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316CA" w:rsidRDefault="00CA04F1">
      <w:pPr>
        <w:pBdr>
          <w:top w:val="nil"/>
          <w:left w:val="nil"/>
          <w:bottom w:val="nil"/>
          <w:right w:val="nil"/>
          <w:between w:val="nil"/>
        </w:pBdr>
        <w:jc w:val="both"/>
        <w:rPr>
          <w:color w:val="000000"/>
          <w:sz w:val="24"/>
          <w:szCs w:val="24"/>
        </w:rPr>
      </w:pPr>
      <w:r>
        <w:rPr>
          <w:color w:val="000000"/>
          <w:sz w:val="24"/>
          <w:szCs w:val="24"/>
        </w:rPr>
        <w:t>Mosonmagyaróvár Város Önkormányzat</w:t>
      </w:r>
    </w:p>
    <w:p w14:paraId="00000002" w14:textId="77777777" w:rsidR="00E316CA" w:rsidRDefault="00CA04F1">
      <w:pPr>
        <w:pBdr>
          <w:top w:val="nil"/>
          <w:left w:val="nil"/>
          <w:bottom w:val="nil"/>
          <w:right w:val="nil"/>
          <w:between w:val="nil"/>
        </w:pBdr>
        <w:jc w:val="both"/>
        <w:rPr>
          <w:color w:val="000000"/>
          <w:sz w:val="24"/>
          <w:szCs w:val="24"/>
        </w:rPr>
      </w:pPr>
      <w:r>
        <w:rPr>
          <w:color w:val="000000"/>
          <w:sz w:val="24"/>
          <w:szCs w:val="24"/>
        </w:rPr>
        <w:t>Képviselő-testülete</w:t>
      </w:r>
    </w:p>
    <w:p w14:paraId="00000003" w14:textId="77777777" w:rsidR="00E316CA" w:rsidRDefault="00CA04F1">
      <w:pPr>
        <w:pBdr>
          <w:top w:val="nil"/>
          <w:left w:val="nil"/>
          <w:bottom w:val="nil"/>
          <w:right w:val="nil"/>
          <w:between w:val="nil"/>
        </w:pBdr>
        <w:jc w:val="both"/>
        <w:rPr>
          <w:color w:val="000000"/>
          <w:sz w:val="24"/>
          <w:szCs w:val="24"/>
        </w:rPr>
      </w:pPr>
      <w:r>
        <w:rPr>
          <w:color w:val="000000"/>
          <w:sz w:val="24"/>
          <w:szCs w:val="24"/>
        </w:rPr>
        <w:t>2/2023. Kt.</w:t>
      </w:r>
    </w:p>
    <w:p w14:paraId="00000004" w14:textId="77777777" w:rsidR="00E316CA" w:rsidRDefault="00E316CA">
      <w:pPr>
        <w:pBdr>
          <w:top w:val="nil"/>
          <w:left w:val="nil"/>
          <w:bottom w:val="nil"/>
          <w:right w:val="nil"/>
          <w:between w:val="nil"/>
        </w:pBdr>
        <w:jc w:val="both"/>
        <w:rPr>
          <w:color w:val="000000"/>
          <w:sz w:val="24"/>
          <w:szCs w:val="24"/>
        </w:rPr>
      </w:pPr>
    </w:p>
    <w:p w14:paraId="00000005" w14:textId="77777777" w:rsidR="00E316CA" w:rsidRDefault="00CA04F1">
      <w:pPr>
        <w:pBdr>
          <w:top w:val="nil"/>
          <w:left w:val="nil"/>
          <w:bottom w:val="nil"/>
          <w:right w:val="nil"/>
          <w:between w:val="nil"/>
        </w:pBdr>
        <w:jc w:val="center"/>
        <w:rPr>
          <w:color w:val="000000"/>
          <w:sz w:val="28"/>
          <w:szCs w:val="28"/>
        </w:rPr>
      </w:pPr>
      <w:r>
        <w:rPr>
          <w:b/>
          <w:color w:val="000000"/>
          <w:sz w:val="28"/>
          <w:szCs w:val="28"/>
        </w:rPr>
        <w:t>J e g y z ő k ö n y v</w:t>
      </w:r>
    </w:p>
    <w:p w14:paraId="00000006" w14:textId="77777777" w:rsidR="00E316CA" w:rsidRDefault="00E316CA">
      <w:pPr>
        <w:pBdr>
          <w:top w:val="nil"/>
          <w:left w:val="nil"/>
          <w:bottom w:val="nil"/>
          <w:right w:val="nil"/>
          <w:between w:val="nil"/>
        </w:pBdr>
        <w:jc w:val="both"/>
        <w:rPr>
          <w:color w:val="000000"/>
          <w:sz w:val="24"/>
          <w:szCs w:val="24"/>
        </w:rPr>
      </w:pPr>
    </w:p>
    <w:p w14:paraId="00000007" w14:textId="77777777" w:rsidR="00E316CA" w:rsidRDefault="00CA04F1">
      <w:pPr>
        <w:pBdr>
          <w:top w:val="nil"/>
          <w:left w:val="nil"/>
          <w:bottom w:val="nil"/>
          <w:right w:val="nil"/>
          <w:between w:val="nil"/>
        </w:pBdr>
        <w:jc w:val="both"/>
        <w:rPr>
          <w:color w:val="000000"/>
          <w:sz w:val="24"/>
          <w:szCs w:val="24"/>
        </w:rPr>
      </w:pPr>
      <w:r>
        <w:rPr>
          <w:color w:val="000000"/>
          <w:sz w:val="24"/>
          <w:szCs w:val="24"/>
        </w:rPr>
        <w:t>Készült Mosonmagyaróváron, 2023. március 23-án (csütörtökön) 13.00 órakor a Képviselő-testület ülésén, a Városháza I. emeleti Dísztermében.</w:t>
      </w:r>
    </w:p>
    <w:p w14:paraId="00000008" w14:textId="77777777" w:rsidR="00E316CA" w:rsidRDefault="00E316CA">
      <w:pPr>
        <w:pBdr>
          <w:top w:val="nil"/>
          <w:left w:val="nil"/>
          <w:bottom w:val="nil"/>
          <w:right w:val="nil"/>
          <w:between w:val="nil"/>
        </w:pBdr>
        <w:ind w:left="539" w:hanging="539"/>
        <w:jc w:val="both"/>
        <w:rPr>
          <w:color w:val="000000"/>
          <w:sz w:val="24"/>
          <w:szCs w:val="24"/>
          <w:u w:val="single"/>
        </w:rPr>
      </w:pPr>
    </w:p>
    <w:p w14:paraId="00000009" w14:textId="77777777" w:rsidR="00E316CA" w:rsidRDefault="00CA04F1">
      <w:pPr>
        <w:pBdr>
          <w:top w:val="nil"/>
          <w:left w:val="nil"/>
          <w:bottom w:val="nil"/>
          <w:right w:val="nil"/>
          <w:between w:val="nil"/>
        </w:pBdr>
        <w:ind w:left="539" w:hanging="539"/>
        <w:jc w:val="both"/>
        <w:rPr>
          <w:color w:val="000000"/>
          <w:sz w:val="24"/>
          <w:szCs w:val="24"/>
        </w:rPr>
      </w:pPr>
      <w:r>
        <w:rPr>
          <w:color w:val="000000"/>
          <w:sz w:val="24"/>
          <w:szCs w:val="24"/>
          <w:u w:val="single"/>
        </w:rPr>
        <w:t>Jelen vannak:</w:t>
      </w:r>
      <w:r>
        <w:rPr>
          <w:color w:val="000000"/>
          <w:sz w:val="24"/>
          <w:szCs w:val="24"/>
        </w:rPr>
        <w:t xml:space="preserve"> Dr. Árvay István polgármester elnökletével Dr. Iváncsics János, Keszeiné Siklósi Zsuzsanna, Staár Katalin, Németh Sándor, Nyitrai József, Muráncsik László, Pausits István, Dr. Frauhammer Csaba, Kránitz László, Szabó Miklós, Ábrahám Tivadar, Élő Károly, Vida István, Dr. Jávor Miklós képviselők</w:t>
      </w:r>
    </w:p>
    <w:p w14:paraId="0000000A" w14:textId="77777777" w:rsidR="00E316CA" w:rsidRDefault="00E316CA">
      <w:pPr>
        <w:pBdr>
          <w:top w:val="nil"/>
          <w:left w:val="nil"/>
          <w:bottom w:val="nil"/>
          <w:right w:val="nil"/>
          <w:between w:val="nil"/>
        </w:pBdr>
        <w:rPr>
          <w:color w:val="000000"/>
          <w:sz w:val="24"/>
          <w:szCs w:val="24"/>
          <w:u w:val="single"/>
        </w:rPr>
      </w:pPr>
    </w:p>
    <w:p w14:paraId="0000000B" w14:textId="77777777" w:rsidR="00E316CA" w:rsidRDefault="00CA04F1">
      <w:pPr>
        <w:pBdr>
          <w:top w:val="nil"/>
          <w:left w:val="nil"/>
          <w:bottom w:val="nil"/>
          <w:right w:val="nil"/>
          <w:between w:val="nil"/>
        </w:pBdr>
        <w:rPr>
          <w:color w:val="000000"/>
          <w:sz w:val="24"/>
          <w:szCs w:val="24"/>
          <w:u w:val="single"/>
        </w:rPr>
      </w:pPr>
      <w:r>
        <w:rPr>
          <w:color w:val="000000"/>
          <w:sz w:val="24"/>
          <w:szCs w:val="24"/>
          <w:u w:val="single"/>
        </w:rPr>
        <w:t>Meghívottak:</w:t>
      </w:r>
    </w:p>
    <w:p w14:paraId="0000000C" w14:textId="77777777" w:rsidR="00E316CA" w:rsidRDefault="00CA04F1">
      <w:pPr>
        <w:pBdr>
          <w:top w:val="nil"/>
          <w:left w:val="nil"/>
          <w:bottom w:val="nil"/>
          <w:right w:val="nil"/>
          <w:between w:val="nil"/>
        </w:pBdr>
        <w:ind w:left="708" w:hanging="169"/>
        <w:rPr>
          <w:color w:val="000000"/>
          <w:sz w:val="24"/>
          <w:szCs w:val="24"/>
        </w:rPr>
      </w:pPr>
      <w:r>
        <w:rPr>
          <w:color w:val="000000"/>
          <w:sz w:val="24"/>
          <w:szCs w:val="24"/>
        </w:rPr>
        <w:t>Dr. Printz János Károly Önkormányzat könyvvizsgálója</w:t>
      </w:r>
    </w:p>
    <w:p w14:paraId="0000000D" w14:textId="77777777" w:rsidR="00E316CA" w:rsidRDefault="00CA04F1">
      <w:pPr>
        <w:ind w:left="708" w:hanging="169"/>
        <w:rPr>
          <w:sz w:val="24"/>
          <w:szCs w:val="24"/>
        </w:rPr>
      </w:pPr>
      <w:r>
        <w:rPr>
          <w:sz w:val="24"/>
          <w:szCs w:val="24"/>
        </w:rPr>
        <w:t>Dr. Gál Gellért Önkormányzati Rendészet vezetője</w:t>
      </w:r>
    </w:p>
    <w:p w14:paraId="0000000E" w14:textId="77777777" w:rsidR="00E316CA" w:rsidRDefault="00CA04F1">
      <w:pPr>
        <w:pBdr>
          <w:top w:val="nil"/>
          <w:left w:val="nil"/>
          <w:bottom w:val="nil"/>
          <w:right w:val="nil"/>
          <w:between w:val="nil"/>
        </w:pBdr>
        <w:ind w:left="539"/>
        <w:jc w:val="both"/>
        <w:rPr>
          <w:color w:val="000000"/>
          <w:sz w:val="24"/>
          <w:szCs w:val="24"/>
        </w:rPr>
      </w:pPr>
      <w:r>
        <w:rPr>
          <w:color w:val="000000"/>
          <w:sz w:val="24"/>
          <w:szCs w:val="24"/>
        </w:rPr>
        <w:t>Csapó Imre AQUA Szolgáltató Kft. ügyvezetője</w:t>
      </w:r>
    </w:p>
    <w:p w14:paraId="0000000F" w14:textId="77777777" w:rsidR="00E316CA" w:rsidRDefault="00CA04F1">
      <w:pPr>
        <w:pBdr>
          <w:top w:val="nil"/>
          <w:left w:val="nil"/>
          <w:bottom w:val="nil"/>
          <w:right w:val="nil"/>
          <w:between w:val="nil"/>
        </w:pBdr>
        <w:ind w:left="709" w:hanging="169"/>
        <w:jc w:val="both"/>
        <w:rPr>
          <w:color w:val="000000"/>
          <w:sz w:val="24"/>
          <w:szCs w:val="24"/>
        </w:rPr>
      </w:pPr>
      <w:r>
        <w:rPr>
          <w:color w:val="000000"/>
          <w:sz w:val="24"/>
          <w:szCs w:val="24"/>
        </w:rPr>
        <w:t>Csiszár Péter Flesch Károly Nonprofit Kft. ügyvezetője</w:t>
      </w:r>
    </w:p>
    <w:p w14:paraId="00000010" w14:textId="77777777" w:rsidR="00E316CA" w:rsidRDefault="00CA04F1">
      <w:pPr>
        <w:pBdr>
          <w:top w:val="nil"/>
          <w:left w:val="nil"/>
          <w:bottom w:val="nil"/>
          <w:right w:val="nil"/>
          <w:between w:val="nil"/>
        </w:pBdr>
        <w:ind w:left="708" w:hanging="169"/>
        <w:rPr>
          <w:color w:val="000000"/>
          <w:sz w:val="24"/>
          <w:szCs w:val="24"/>
        </w:rPr>
      </w:pPr>
      <w:r>
        <w:rPr>
          <w:color w:val="000000"/>
          <w:sz w:val="24"/>
          <w:szCs w:val="24"/>
        </w:rPr>
        <w:t>Pollhammer Jenő MOVINNOV Kft. ügyvezetője</w:t>
      </w:r>
    </w:p>
    <w:p w14:paraId="00000011" w14:textId="77777777" w:rsidR="00E316CA" w:rsidRDefault="00CA04F1">
      <w:pPr>
        <w:pBdr>
          <w:top w:val="nil"/>
          <w:left w:val="nil"/>
          <w:bottom w:val="nil"/>
          <w:right w:val="nil"/>
          <w:between w:val="nil"/>
        </w:pBdr>
        <w:ind w:left="708" w:hanging="169"/>
        <w:rPr>
          <w:color w:val="000000"/>
          <w:sz w:val="24"/>
          <w:szCs w:val="24"/>
        </w:rPr>
      </w:pPr>
      <w:r>
        <w:rPr>
          <w:color w:val="000000"/>
          <w:sz w:val="24"/>
          <w:szCs w:val="24"/>
        </w:rPr>
        <w:t>Kosár Tibor Városüzemeltető Kft. ügyvezetője</w:t>
      </w:r>
    </w:p>
    <w:p w14:paraId="00000012" w14:textId="77777777" w:rsidR="00E316CA" w:rsidRDefault="00CA04F1">
      <w:pPr>
        <w:pBdr>
          <w:top w:val="nil"/>
          <w:left w:val="nil"/>
          <w:bottom w:val="nil"/>
          <w:right w:val="nil"/>
          <w:between w:val="nil"/>
        </w:pBdr>
        <w:ind w:left="708" w:hanging="169"/>
        <w:rPr>
          <w:sz w:val="24"/>
          <w:szCs w:val="24"/>
        </w:rPr>
      </w:pPr>
      <w:r>
        <w:rPr>
          <w:sz w:val="24"/>
          <w:szCs w:val="24"/>
        </w:rPr>
        <w:t>Sallai László Szociális Foglalkoztató Közhasznú Nonprofit Kft. ügyvezetője</w:t>
      </w:r>
    </w:p>
    <w:p w14:paraId="00000013" w14:textId="77777777" w:rsidR="00E316CA" w:rsidRDefault="00CA04F1">
      <w:pPr>
        <w:pBdr>
          <w:top w:val="nil"/>
          <w:left w:val="nil"/>
          <w:bottom w:val="nil"/>
          <w:right w:val="nil"/>
          <w:between w:val="nil"/>
        </w:pBdr>
        <w:ind w:left="567" w:hanging="27"/>
        <w:rPr>
          <w:sz w:val="24"/>
          <w:szCs w:val="24"/>
        </w:rPr>
      </w:pPr>
      <w:r>
        <w:rPr>
          <w:sz w:val="24"/>
          <w:szCs w:val="24"/>
        </w:rPr>
        <w:t>Horváthné Pákozdi Emese Futura Élményközpont és Rendezvényház igazgatója</w:t>
      </w:r>
    </w:p>
    <w:p w14:paraId="00000014" w14:textId="77777777" w:rsidR="00E316CA" w:rsidRDefault="00CA04F1">
      <w:pPr>
        <w:pBdr>
          <w:top w:val="nil"/>
          <w:left w:val="nil"/>
          <w:bottom w:val="nil"/>
          <w:right w:val="nil"/>
          <w:between w:val="nil"/>
        </w:pBdr>
        <w:ind w:left="567" w:hanging="27"/>
        <w:rPr>
          <w:sz w:val="24"/>
          <w:szCs w:val="24"/>
        </w:rPr>
      </w:pPr>
      <w:r>
        <w:rPr>
          <w:sz w:val="24"/>
          <w:szCs w:val="24"/>
        </w:rPr>
        <w:t xml:space="preserve">Élőné Győrik Márta Intézményi Működtető és Gazdálkodási Szervezet gazdasági vezetője </w:t>
      </w:r>
    </w:p>
    <w:p w14:paraId="00000015" w14:textId="77777777" w:rsidR="00E316CA" w:rsidRDefault="00CA04F1">
      <w:pPr>
        <w:pBdr>
          <w:top w:val="nil"/>
          <w:left w:val="nil"/>
          <w:bottom w:val="nil"/>
          <w:right w:val="nil"/>
          <w:between w:val="nil"/>
        </w:pBdr>
        <w:ind w:left="567" w:hanging="27"/>
        <w:rPr>
          <w:sz w:val="24"/>
          <w:szCs w:val="24"/>
        </w:rPr>
      </w:pPr>
      <w:r>
        <w:rPr>
          <w:sz w:val="24"/>
          <w:szCs w:val="24"/>
        </w:rPr>
        <w:t>Zimmerer Károlyné Kistérségi Egyesített Szociális Intézmény vezetője</w:t>
      </w:r>
    </w:p>
    <w:p w14:paraId="00000016" w14:textId="77777777" w:rsidR="00E316CA" w:rsidRDefault="00CA04F1">
      <w:pPr>
        <w:pBdr>
          <w:top w:val="nil"/>
          <w:left w:val="nil"/>
          <w:bottom w:val="nil"/>
          <w:right w:val="nil"/>
          <w:between w:val="nil"/>
        </w:pBdr>
        <w:ind w:left="567" w:hanging="27"/>
        <w:rPr>
          <w:sz w:val="24"/>
          <w:szCs w:val="24"/>
        </w:rPr>
      </w:pPr>
      <w:r>
        <w:rPr>
          <w:sz w:val="24"/>
          <w:szCs w:val="24"/>
        </w:rPr>
        <w:t>Hima Erika Kistérségi Egyesített Szociális Intézmény gazdasági vezetője</w:t>
      </w:r>
    </w:p>
    <w:p w14:paraId="00000017" w14:textId="77777777" w:rsidR="00E316CA" w:rsidRDefault="00CA04F1">
      <w:pPr>
        <w:pBdr>
          <w:top w:val="nil"/>
          <w:left w:val="nil"/>
          <w:bottom w:val="nil"/>
          <w:right w:val="nil"/>
          <w:between w:val="nil"/>
        </w:pBdr>
        <w:ind w:left="567" w:hanging="27"/>
        <w:rPr>
          <w:sz w:val="24"/>
          <w:szCs w:val="24"/>
        </w:rPr>
      </w:pPr>
      <w:r>
        <w:rPr>
          <w:sz w:val="24"/>
          <w:szCs w:val="24"/>
        </w:rPr>
        <w:t>Novics Bernadett Család- és Gyermekjóléti Központ vezetője</w:t>
      </w:r>
    </w:p>
    <w:p w14:paraId="00000018" w14:textId="77777777" w:rsidR="00E316CA" w:rsidRDefault="00CA04F1">
      <w:pPr>
        <w:pBdr>
          <w:top w:val="nil"/>
          <w:left w:val="nil"/>
          <w:bottom w:val="nil"/>
          <w:right w:val="nil"/>
          <w:between w:val="nil"/>
        </w:pBdr>
        <w:ind w:left="567" w:hanging="27"/>
        <w:rPr>
          <w:sz w:val="24"/>
          <w:szCs w:val="24"/>
        </w:rPr>
      </w:pPr>
      <w:r>
        <w:rPr>
          <w:sz w:val="24"/>
          <w:szCs w:val="24"/>
        </w:rPr>
        <w:t>Radányi Zoltánné Mosonmagyaróvár Egyesített Bölcsődék Intézményének vezetője</w:t>
      </w:r>
    </w:p>
    <w:p w14:paraId="00000019" w14:textId="77777777" w:rsidR="00E316CA" w:rsidRDefault="00CA04F1">
      <w:pPr>
        <w:pBdr>
          <w:top w:val="nil"/>
          <w:left w:val="nil"/>
          <w:bottom w:val="nil"/>
          <w:right w:val="nil"/>
          <w:between w:val="nil"/>
        </w:pBdr>
        <w:ind w:left="567" w:hanging="27"/>
        <w:rPr>
          <w:sz w:val="24"/>
          <w:szCs w:val="24"/>
        </w:rPr>
      </w:pPr>
      <w:r>
        <w:rPr>
          <w:sz w:val="24"/>
          <w:szCs w:val="24"/>
        </w:rPr>
        <w:t>Mészely Réka Kisalföld c. napilap részéről</w:t>
      </w:r>
    </w:p>
    <w:p w14:paraId="0000001A" w14:textId="77777777" w:rsidR="00E316CA" w:rsidRDefault="00CA04F1">
      <w:pPr>
        <w:pBdr>
          <w:top w:val="nil"/>
          <w:left w:val="nil"/>
          <w:bottom w:val="nil"/>
          <w:right w:val="nil"/>
          <w:between w:val="nil"/>
        </w:pBdr>
        <w:ind w:left="567" w:hanging="27"/>
        <w:rPr>
          <w:sz w:val="24"/>
          <w:szCs w:val="24"/>
        </w:rPr>
      </w:pPr>
      <w:r>
        <w:rPr>
          <w:sz w:val="24"/>
          <w:szCs w:val="24"/>
        </w:rPr>
        <w:t>Méhes Ákos Mosonvármegye c. lap részéről</w:t>
      </w:r>
    </w:p>
    <w:p w14:paraId="0000001B" w14:textId="77777777" w:rsidR="00E316CA" w:rsidRDefault="00E316CA">
      <w:pPr>
        <w:pBdr>
          <w:top w:val="nil"/>
          <w:left w:val="nil"/>
          <w:bottom w:val="nil"/>
          <w:right w:val="nil"/>
          <w:between w:val="nil"/>
        </w:pBdr>
        <w:ind w:left="708" w:hanging="169"/>
        <w:rPr>
          <w:color w:val="000000"/>
          <w:sz w:val="24"/>
          <w:szCs w:val="24"/>
        </w:rPr>
      </w:pPr>
    </w:p>
    <w:p w14:paraId="0000001C" w14:textId="77777777" w:rsidR="00E316CA" w:rsidRDefault="00CA04F1">
      <w:pPr>
        <w:pBdr>
          <w:top w:val="nil"/>
          <w:left w:val="nil"/>
          <w:bottom w:val="nil"/>
          <w:right w:val="nil"/>
          <w:between w:val="nil"/>
        </w:pBdr>
        <w:rPr>
          <w:color w:val="000000"/>
          <w:sz w:val="24"/>
          <w:szCs w:val="24"/>
          <w:u w:val="single"/>
        </w:rPr>
      </w:pPr>
      <w:r>
        <w:rPr>
          <w:color w:val="000000"/>
          <w:sz w:val="24"/>
          <w:szCs w:val="24"/>
          <w:u w:val="single"/>
        </w:rPr>
        <w:t>Polgármesteri Hivatal részéről:</w:t>
      </w:r>
    </w:p>
    <w:p w14:paraId="0000001D" w14:textId="77777777" w:rsidR="00E316CA" w:rsidRDefault="00CA04F1">
      <w:pPr>
        <w:pBdr>
          <w:top w:val="nil"/>
          <w:left w:val="nil"/>
          <w:bottom w:val="nil"/>
          <w:right w:val="nil"/>
          <w:between w:val="nil"/>
        </w:pBdr>
        <w:ind w:left="540"/>
        <w:jc w:val="both"/>
        <w:rPr>
          <w:color w:val="000000"/>
          <w:sz w:val="24"/>
          <w:szCs w:val="24"/>
        </w:rPr>
      </w:pPr>
      <w:r>
        <w:rPr>
          <w:color w:val="000000"/>
          <w:sz w:val="24"/>
          <w:szCs w:val="24"/>
        </w:rPr>
        <w:t>Fehérné dr. Bodó Mariann címzetes főjegyző</w:t>
      </w:r>
    </w:p>
    <w:p w14:paraId="0000001E" w14:textId="77777777" w:rsidR="00E316CA" w:rsidRDefault="00CA04F1">
      <w:pPr>
        <w:pBdr>
          <w:top w:val="nil"/>
          <w:left w:val="nil"/>
          <w:bottom w:val="nil"/>
          <w:right w:val="nil"/>
          <w:between w:val="nil"/>
        </w:pBdr>
        <w:ind w:left="540"/>
        <w:jc w:val="both"/>
        <w:rPr>
          <w:color w:val="000000"/>
          <w:sz w:val="24"/>
          <w:szCs w:val="24"/>
        </w:rPr>
      </w:pPr>
      <w:r>
        <w:rPr>
          <w:color w:val="000000"/>
          <w:sz w:val="24"/>
          <w:szCs w:val="24"/>
        </w:rPr>
        <w:t>Molnárné Nagy Edina osztályvezető</w:t>
      </w:r>
    </w:p>
    <w:p w14:paraId="0000001F" w14:textId="77777777" w:rsidR="00E316CA" w:rsidRDefault="00CA04F1">
      <w:pPr>
        <w:pBdr>
          <w:top w:val="nil"/>
          <w:left w:val="nil"/>
          <w:bottom w:val="nil"/>
          <w:right w:val="nil"/>
          <w:between w:val="nil"/>
        </w:pBdr>
        <w:ind w:left="539"/>
        <w:jc w:val="both"/>
        <w:rPr>
          <w:color w:val="000000"/>
          <w:sz w:val="24"/>
          <w:szCs w:val="24"/>
        </w:rPr>
      </w:pPr>
      <w:r>
        <w:rPr>
          <w:color w:val="000000"/>
          <w:sz w:val="24"/>
          <w:szCs w:val="24"/>
        </w:rPr>
        <w:t>Dr. Tomasits Zsuzsanna osztályvezető</w:t>
      </w:r>
    </w:p>
    <w:p w14:paraId="00000020" w14:textId="77777777" w:rsidR="00E316CA" w:rsidRDefault="00CA04F1">
      <w:pPr>
        <w:pBdr>
          <w:top w:val="nil"/>
          <w:left w:val="nil"/>
          <w:bottom w:val="nil"/>
          <w:right w:val="nil"/>
          <w:between w:val="nil"/>
        </w:pBdr>
        <w:ind w:left="539"/>
        <w:jc w:val="both"/>
        <w:rPr>
          <w:color w:val="000000"/>
          <w:sz w:val="24"/>
          <w:szCs w:val="24"/>
        </w:rPr>
      </w:pPr>
      <w:r>
        <w:rPr>
          <w:color w:val="000000"/>
          <w:sz w:val="24"/>
          <w:szCs w:val="24"/>
        </w:rPr>
        <w:t>Dr. Mayer Krisztián osztályvezető</w:t>
      </w:r>
    </w:p>
    <w:p w14:paraId="00000021" w14:textId="77777777" w:rsidR="00E316CA" w:rsidRDefault="00CA04F1">
      <w:pPr>
        <w:pBdr>
          <w:top w:val="nil"/>
          <w:left w:val="nil"/>
          <w:bottom w:val="nil"/>
          <w:right w:val="nil"/>
          <w:between w:val="nil"/>
        </w:pBdr>
        <w:ind w:left="540"/>
        <w:jc w:val="both"/>
        <w:rPr>
          <w:color w:val="000000"/>
          <w:sz w:val="24"/>
          <w:szCs w:val="24"/>
        </w:rPr>
      </w:pPr>
      <w:r>
        <w:rPr>
          <w:color w:val="000000"/>
          <w:sz w:val="24"/>
          <w:szCs w:val="24"/>
        </w:rPr>
        <w:t>Tóth Szabolcs osztályvezető</w:t>
      </w:r>
    </w:p>
    <w:p w14:paraId="00000022" w14:textId="77777777" w:rsidR="00E316CA" w:rsidRDefault="00CA04F1">
      <w:pPr>
        <w:pBdr>
          <w:top w:val="nil"/>
          <w:left w:val="nil"/>
          <w:bottom w:val="nil"/>
          <w:right w:val="nil"/>
          <w:between w:val="nil"/>
        </w:pBdr>
        <w:ind w:left="540"/>
        <w:jc w:val="both"/>
        <w:rPr>
          <w:color w:val="000000"/>
          <w:sz w:val="24"/>
          <w:szCs w:val="24"/>
        </w:rPr>
      </w:pPr>
      <w:r>
        <w:rPr>
          <w:color w:val="000000"/>
          <w:sz w:val="24"/>
          <w:szCs w:val="24"/>
        </w:rPr>
        <w:t>Kitley Tibor városi főépítész</w:t>
      </w:r>
    </w:p>
    <w:p w14:paraId="00000023" w14:textId="77777777" w:rsidR="00E316CA" w:rsidRDefault="00CA04F1">
      <w:pPr>
        <w:ind w:left="540"/>
        <w:jc w:val="both"/>
        <w:rPr>
          <w:sz w:val="24"/>
          <w:szCs w:val="24"/>
        </w:rPr>
      </w:pPr>
      <w:r>
        <w:rPr>
          <w:sz w:val="24"/>
          <w:szCs w:val="24"/>
        </w:rPr>
        <w:t>Horváthné Szemerits Katalin csoportvezető</w:t>
      </w:r>
    </w:p>
    <w:p w14:paraId="00000024" w14:textId="77777777" w:rsidR="00E316CA" w:rsidRDefault="00CA04F1">
      <w:pPr>
        <w:pBdr>
          <w:top w:val="nil"/>
          <w:left w:val="nil"/>
          <w:bottom w:val="nil"/>
          <w:right w:val="nil"/>
          <w:between w:val="nil"/>
        </w:pBdr>
        <w:ind w:left="540"/>
        <w:jc w:val="both"/>
        <w:rPr>
          <w:sz w:val="24"/>
          <w:szCs w:val="24"/>
        </w:rPr>
      </w:pPr>
      <w:r>
        <w:rPr>
          <w:sz w:val="24"/>
          <w:szCs w:val="24"/>
        </w:rPr>
        <w:t>Vizsy-Gombosi Lilla titkárságvezető</w:t>
      </w:r>
    </w:p>
    <w:p w14:paraId="00000025" w14:textId="77777777" w:rsidR="00E316CA" w:rsidRDefault="00CA04F1">
      <w:pPr>
        <w:pBdr>
          <w:top w:val="nil"/>
          <w:left w:val="nil"/>
          <w:bottom w:val="nil"/>
          <w:right w:val="nil"/>
          <w:between w:val="nil"/>
        </w:pBdr>
        <w:ind w:left="540"/>
        <w:jc w:val="both"/>
        <w:rPr>
          <w:color w:val="000000"/>
          <w:sz w:val="24"/>
          <w:szCs w:val="24"/>
        </w:rPr>
      </w:pPr>
      <w:r>
        <w:rPr>
          <w:color w:val="000000"/>
          <w:sz w:val="24"/>
          <w:szCs w:val="24"/>
        </w:rPr>
        <w:t>Dr. Vámosi Bettina Önkormányzati Osztály részéről</w:t>
      </w:r>
    </w:p>
    <w:p w14:paraId="00000026" w14:textId="77777777" w:rsidR="00E316CA" w:rsidRDefault="00CA04F1">
      <w:pPr>
        <w:pBdr>
          <w:top w:val="nil"/>
          <w:left w:val="nil"/>
          <w:bottom w:val="nil"/>
          <w:right w:val="nil"/>
          <w:between w:val="nil"/>
        </w:pBdr>
        <w:ind w:left="540"/>
        <w:jc w:val="both"/>
        <w:rPr>
          <w:color w:val="000000"/>
          <w:sz w:val="24"/>
          <w:szCs w:val="24"/>
        </w:rPr>
      </w:pPr>
      <w:r>
        <w:rPr>
          <w:color w:val="000000"/>
          <w:sz w:val="24"/>
          <w:szCs w:val="24"/>
        </w:rPr>
        <w:t>Vargáné Rigó Hedvig jegyzőkönyvvezető</w:t>
      </w:r>
    </w:p>
    <w:p w14:paraId="00000027" w14:textId="77777777" w:rsidR="00E316CA" w:rsidRDefault="00E316CA">
      <w:pPr>
        <w:pBdr>
          <w:top w:val="nil"/>
          <w:left w:val="nil"/>
          <w:bottom w:val="nil"/>
          <w:right w:val="nil"/>
          <w:between w:val="nil"/>
        </w:pBdr>
        <w:ind w:left="540"/>
        <w:jc w:val="both"/>
        <w:rPr>
          <w:color w:val="000000"/>
          <w:sz w:val="24"/>
          <w:szCs w:val="24"/>
        </w:rPr>
      </w:pPr>
    </w:p>
    <w:p w14:paraId="00000028" w14:textId="77777777" w:rsidR="00E316CA" w:rsidRDefault="00CA04F1">
      <w:pPr>
        <w:ind w:left="539" w:hanging="540"/>
        <w:jc w:val="both"/>
        <w:rPr>
          <w:sz w:val="24"/>
          <w:szCs w:val="24"/>
        </w:rPr>
      </w:pPr>
      <w:r>
        <w:rPr>
          <w:color w:val="000000"/>
          <w:sz w:val="24"/>
          <w:szCs w:val="24"/>
          <w:u w:val="single"/>
        </w:rPr>
        <w:t>Dr. Árvay István</w:t>
      </w:r>
      <w:r>
        <w:rPr>
          <w:b/>
          <w:color w:val="000000"/>
          <w:sz w:val="24"/>
          <w:szCs w:val="24"/>
        </w:rPr>
        <w:t xml:space="preserve"> </w:t>
      </w:r>
      <w:r>
        <w:rPr>
          <w:color w:val="000000"/>
          <w:sz w:val="24"/>
          <w:szCs w:val="24"/>
        </w:rPr>
        <w:t xml:space="preserve">polgármester: Köszönti a képviselő-testületi ülésen megjelenteket, az ülést megnyitja. </w:t>
      </w:r>
      <w:r>
        <w:rPr>
          <w:sz w:val="24"/>
          <w:szCs w:val="24"/>
        </w:rPr>
        <w:t xml:space="preserve">Megállapítja, hogy a Képviselő-testület határozatképes, mivel mind a 15 képviselő jelen van. </w:t>
      </w:r>
      <w:r>
        <w:rPr>
          <w:color w:val="000000"/>
          <w:sz w:val="24"/>
          <w:szCs w:val="24"/>
        </w:rPr>
        <w:t>A következőben szavazásra bocsátja a meghívóban szereplő napirendi pontokat.</w:t>
      </w:r>
    </w:p>
    <w:p w14:paraId="00000029" w14:textId="77777777" w:rsidR="00E316CA" w:rsidRDefault="00E316CA">
      <w:pPr>
        <w:pBdr>
          <w:top w:val="nil"/>
          <w:left w:val="nil"/>
          <w:bottom w:val="nil"/>
          <w:right w:val="nil"/>
          <w:between w:val="nil"/>
        </w:pBdr>
        <w:ind w:left="540" w:hanging="540"/>
        <w:jc w:val="both"/>
        <w:rPr>
          <w:color w:val="000000"/>
          <w:sz w:val="24"/>
          <w:szCs w:val="24"/>
          <w:u w:val="single"/>
        </w:rPr>
      </w:pPr>
    </w:p>
    <w:p w14:paraId="0000002A" w14:textId="77777777" w:rsidR="00E316CA" w:rsidRDefault="00CA04F1">
      <w:pPr>
        <w:pBdr>
          <w:top w:val="nil"/>
          <w:left w:val="nil"/>
          <w:bottom w:val="nil"/>
          <w:right w:val="nil"/>
          <w:between w:val="nil"/>
        </w:pBdr>
        <w:rPr>
          <w:i/>
          <w:color w:val="000000"/>
          <w:sz w:val="24"/>
          <w:szCs w:val="24"/>
        </w:rPr>
      </w:pPr>
      <w:r>
        <w:rPr>
          <w:i/>
          <w:color w:val="000000"/>
          <w:sz w:val="24"/>
          <w:szCs w:val="24"/>
        </w:rPr>
        <w:lastRenderedPageBreak/>
        <w:t>A Képviselő-testület 15 igen (egyhangú) szavazattal az alábbi határozatot hozta:</w:t>
      </w:r>
    </w:p>
    <w:p w14:paraId="0000002B" w14:textId="77777777" w:rsidR="00E316CA" w:rsidRDefault="00E316CA">
      <w:pPr>
        <w:pBdr>
          <w:top w:val="nil"/>
          <w:left w:val="nil"/>
          <w:bottom w:val="nil"/>
          <w:right w:val="nil"/>
          <w:between w:val="nil"/>
        </w:pBdr>
        <w:rPr>
          <w:i/>
          <w:color w:val="000000"/>
          <w:sz w:val="24"/>
          <w:szCs w:val="24"/>
        </w:rPr>
      </w:pPr>
    </w:p>
    <w:p w14:paraId="0000002C" w14:textId="77777777" w:rsidR="00E316CA" w:rsidRDefault="00CA04F1">
      <w:pPr>
        <w:pBdr>
          <w:top w:val="nil"/>
          <w:left w:val="nil"/>
          <w:bottom w:val="nil"/>
          <w:right w:val="nil"/>
          <w:between w:val="nil"/>
        </w:pBdr>
        <w:rPr>
          <w:color w:val="000000"/>
          <w:sz w:val="24"/>
          <w:szCs w:val="24"/>
        </w:rPr>
      </w:pPr>
      <w:r>
        <w:rPr>
          <w:b/>
          <w:color w:val="000000"/>
          <w:sz w:val="24"/>
          <w:szCs w:val="24"/>
        </w:rPr>
        <w:t>27/2023. (III.23.) Kt. határozat</w:t>
      </w:r>
    </w:p>
    <w:p w14:paraId="0000002D" w14:textId="77777777" w:rsidR="00E316CA" w:rsidRDefault="00E316CA">
      <w:pPr>
        <w:pBdr>
          <w:top w:val="nil"/>
          <w:left w:val="nil"/>
          <w:bottom w:val="nil"/>
          <w:right w:val="nil"/>
          <w:between w:val="nil"/>
        </w:pBdr>
        <w:rPr>
          <w:color w:val="000000"/>
          <w:sz w:val="24"/>
          <w:szCs w:val="24"/>
        </w:rPr>
      </w:pPr>
    </w:p>
    <w:p w14:paraId="0000002E" w14:textId="77777777" w:rsidR="00E316CA" w:rsidRDefault="00CA04F1">
      <w:pPr>
        <w:numPr>
          <w:ilvl w:val="0"/>
          <w:numId w:val="8"/>
        </w:numPr>
        <w:ind w:left="851" w:hanging="491"/>
        <w:jc w:val="both"/>
      </w:pPr>
      <w:bookmarkStart w:id="0" w:name="_gjdgxs" w:colFirst="0" w:colLast="0"/>
      <w:bookmarkEnd w:id="0"/>
      <w:r>
        <w:rPr>
          <w:sz w:val="24"/>
          <w:szCs w:val="24"/>
        </w:rPr>
        <w:t xml:space="preserve">Beszámoló az Intézményi Működtető és Gazdálkodási Szervezet 2022. évi munkájáról </w:t>
      </w:r>
    </w:p>
    <w:p w14:paraId="0000002F" w14:textId="77777777" w:rsidR="00E316CA" w:rsidRDefault="00CA04F1">
      <w:pPr>
        <w:numPr>
          <w:ilvl w:val="0"/>
          <w:numId w:val="8"/>
        </w:numPr>
        <w:ind w:left="851" w:hanging="491"/>
        <w:jc w:val="both"/>
      </w:pPr>
      <w:r>
        <w:rPr>
          <w:sz w:val="24"/>
          <w:szCs w:val="24"/>
        </w:rPr>
        <w:t xml:space="preserve">Beszámoló a Futura Élményközpont és Rendezvényház 2022. évi munkájáról </w:t>
      </w:r>
    </w:p>
    <w:p w14:paraId="00000030" w14:textId="77777777" w:rsidR="00E316CA" w:rsidRDefault="00CA04F1">
      <w:pPr>
        <w:numPr>
          <w:ilvl w:val="0"/>
          <w:numId w:val="8"/>
        </w:numPr>
        <w:ind w:left="851" w:hanging="491"/>
        <w:jc w:val="both"/>
      </w:pPr>
      <w:r>
        <w:rPr>
          <w:sz w:val="24"/>
          <w:szCs w:val="24"/>
        </w:rPr>
        <w:t>Flesch Károly Közművelődési, Könyvtári, Kulturális és Városmarketing Közhasznú Nonprofit Kft. 2023. évi ü</w:t>
      </w:r>
      <w:r>
        <w:rPr>
          <w:color w:val="000000"/>
          <w:sz w:val="24"/>
          <w:szCs w:val="24"/>
        </w:rPr>
        <w:t>zleti és szolgáltatási terve II. számú módosításának jóváhagyása</w:t>
      </w:r>
      <w:r>
        <w:rPr>
          <w:sz w:val="24"/>
          <w:szCs w:val="24"/>
        </w:rPr>
        <w:t xml:space="preserve"> </w:t>
      </w:r>
    </w:p>
    <w:p w14:paraId="00000031" w14:textId="77777777" w:rsidR="00E316CA" w:rsidRDefault="00CA04F1">
      <w:pPr>
        <w:numPr>
          <w:ilvl w:val="0"/>
          <w:numId w:val="8"/>
        </w:numPr>
        <w:ind w:left="851" w:hanging="491"/>
        <w:jc w:val="both"/>
      </w:pPr>
      <w:r>
        <w:rPr>
          <w:sz w:val="24"/>
          <w:szCs w:val="24"/>
        </w:rPr>
        <w:t xml:space="preserve">Az Önkormányzat 2022. évi költségvetéséről szóló önkormányzati rendelet módosítása 2022. december 31-i állapot szerint </w:t>
      </w:r>
    </w:p>
    <w:p w14:paraId="00000032" w14:textId="77777777" w:rsidR="00E316CA" w:rsidRDefault="00CA04F1">
      <w:pPr>
        <w:numPr>
          <w:ilvl w:val="0"/>
          <w:numId w:val="8"/>
        </w:numPr>
        <w:ind w:left="851" w:hanging="491"/>
        <w:jc w:val="both"/>
      </w:pPr>
      <w:bookmarkStart w:id="1" w:name="_30j0zll" w:colFirst="0" w:colLast="0"/>
      <w:bookmarkEnd w:id="1"/>
      <w:r>
        <w:rPr>
          <w:sz w:val="24"/>
          <w:szCs w:val="24"/>
        </w:rPr>
        <w:t>Az Önkormányzat 2023. évi költségvetéséről szóló önkormányzati rendelet módosítása - március</w:t>
      </w:r>
    </w:p>
    <w:p w14:paraId="00000033" w14:textId="77777777" w:rsidR="00E316CA" w:rsidRDefault="00CA04F1">
      <w:pPr>
        <w:numPr>
          <w:ilvl w:val="0"/>
          <w:numId w:val="8"/>
        </w:numPr>
        <w:ind w:left="851" w:hanging="491"/>
        <w:jc w:val="both"/>
      </w:pPr>
      <w:bookmarkStart w:id="2" w:name="_1fob9te" w:colFirst="0" w:colLast="0"/>
      <w:bookmarkEnd w:id="2"/>
      <w:r>
        <w:rPr>
          <w:sz w:val="24"/>
          <w:szCs w:val="24"/>
        </w:rPr>
        <w:t xml:space="preserve">A szociális igazgatás és a szociális ellátások helyi szabályairól szóló önkormányzati rendelet módosítása </w:t>
      </w:r>
    </w:p>
    <w:p w14:paraId="00000034" w14:textId="77777777" w:rsidR="00E316CA" w:rsidRDefault="00CA04F1">
      <w:pPr>
        <w:numPr>
          <w:ilvl w:val="0"/>
          <w:numId w:val="8"/>
        </w:numPr>
        <w:ind w:left="851" w:hanging="491"/>
        <w:jc w:val="both"/>
      </w:pPr>
      <w:r>
        <w:rPr>
          <w:sz w:val="24"/>
          <w:szCs w:val="24"/>
        </w:rPr>
        <w:t xml:space="preserve">Rendelet-tervezet a nem közművel összegyűjtött háztartási szennyvíz begyűjtésének helyi szabályairól és a talajterhelési díjról </w:t>
      </w:r>
    </w:p>
    <w:p w14:paraId="00000035" w14:textId="77777777" w:rsidR="00E316CA" w:rsidRDefault="00CA04F1">
      <w:pPr>
        <w:numPr>
          <w:ilvl w:val="0"/>
          <w:numId w:val="8"/>
        </w:numPr>
        <w:ind w:left="851" w:hanging="491"/>
        <w:jc w:val="both"/>
      </w:pPr>
      <w:r>
        <w:rPr>
          <w:sz w:val="24"/>
          <w:szCs w:val="24"/>
        </w:rPr>
        <w:t xml:space="preserve">A nem közművel összegyűjtött háztartási szennyvíz begyűjtésére vonatkozó közszolgáltatási szerződés módosítása </w:t>
      </w:r>
    </w:p>
    <w:p w14:paraId="00000036" w14:textId="77777777" w:rsidR="00E316CA" w:rsidRDefault="00CA04F1">
      <w:pPr>
        <w:numPr>
          <w:ilvl w:val="0"/>
          <w:numId w:val="8"/>
        </w:numPr>
        <w:ind w:left="851" w:hanging="491"/>
        <w:jc w:val="both"/>
      </w:pPr>
      <w:r>
        <w:rPr>
          <w:sz w:val="24"/>
          <w:szCs w:val="24"/>
        </w:rPr>
        <w:t xml:space="preserve">Az önkormányzati tulajdonban lévő gazdasági társaságok könyvvizsgálói feladatainak ellátására történő pályáztatás </w:t>
      </w:r>
    </w:p>
    <w:p w14:paraId="00000037" w14:textId="77777777" w:rsidR="00E316CA" w:rsidRDefault="00CA04F1">
      <w:pPr>
        <w:numPr>
          <w:ilvl w:val="0"/>
          <w:numId w:val="8"/>
        </w:numPr>
        <w:ind w:left="851" w:hanging="491"/>
        <w:jc w:val="both"/>
      </w:pPr>
      <w:r>
        <w:rPr>
          <w:sz w:val="24"/>
          <w:szCs w:val="24"/>
        </w:rPr>
        <w:t xml:space="preserve">Önkormányzatok rendkívüli támogatása pályázat </w:t>
      </w:r>
    </w:p>
    <w:p w14:paraId="00000038" w14:textId="77777777" w:rsidR="00E316CA" w:rsidRDefault="00CA04F1">
      <w:pPr>
        <w:numPr>
          <w:ilvl w:val="0"/>
          <w:numId w:val="8"/>
        </w:numPr>
        <w:spacing w:line="259" w:lineRule="auto"/>
        <w:ind w:left="851" w:hanging="491"/>
        <w:jc w:val="both"/>
      </w:pPr>
      <w:r>
        <w:rPr>
          <w:sz w:val="24"/>
          <w:szCs w:val="24"/>
        </w:rPr>
        <w:t xml:space="preserve">Utólagos tájékoztatás Együttműködési megállapodás aláírásáról a Vármegyei Paktum projektben </w:t>
      </w:r>
    </w:p>
    <w:p w14:paraId="00000039" w14:textId="77777777" w:rsidR="00E316CA" w:rsidRDefault="00CA04F1">
      <w:pPr>
        <w:numPr>
          <w:ilvl w:val="0"/>
          <w:numId w:val="8"/>
        </w:numPr>
        <w:spacing w:line="259" w:lineRule="auto"/>
        <w:ind w:left="851" w:hanging="491"/>
        <w:jc w:val="both"/>
      </w:pPr>
      <w:r>
        <w:rPr>
          <w:sz w:val="24"/>
          <w:szCs w:val="24"/>
        </w:rPr>
        <w:t xml:space="preserve">Utólagos tájékoztatás a KÜHNE Mezőgazdasági Gépgyár Zrt.-vel kötött bérleti szerződés módosításáról </w:t>
      </w:r>
    </w:p>
    <w:p w14:paraId="0000003A" w14:textId="77777777" w:rsidR="00E316CA" w:rsidRDefault="00CA04F1">
      <w:pPr>
        <w:numPr>
          <w:ilvl w:val="0"/>
          <w:numId w:val="8"/>
        </w:numPr>
        <w:spacing w:line="259" w:lineRule="auto"/>
        <w:ind w:left="851" w:hanging="491"/>
        <w:jc w:val="both"/>
      </w:pPr>
      <w:r>
        <w:rPr>
          <w:sz w:val="24"/>
          <w:szCs w:val="24"/>
        </w:rPr>
        <w:t>A Győri Tankerületi Központ fenntartásában lévő Mosonmagyaróvári Fekete István Általános Iskola 2023. évi átszervezésére vonatkozó (2023/2024 tanév) véleményezés</w:t>
      </w:r>
      <w:r>
        <w:rPr>
          <w:sz w:val="32"/>
          <w:szCs w:val="32"/>
        </w:rPr>
        <w:t xml:space="preserve"> </w:t>
      </w:r>
    </w:p>
    <w:p w14:paraId="0000003B" w14:textId="77777777" w:rsidR="00E316CA" w:rsidRDefault="00CA04F1">
      <w:pPr>
        <w:numPr>
          <w:ilvl w:val="0"/>
          <w:numId w:val="8"/>
        </w:numPr>
        <w:spacing w:line="259" w:lineRule="auto"/>
        <w:ind w:left="851" w:hanging="491"/>
        <w:jc w:val="both"/>
      </w:pPr>
      <w:r>
        <w:rPr>
          <w:color w:val="000000"/>
          <w:sz w:val="24"/>
          <w:szCs w:val="24"/>
        </w:rPr>
        <w:t>Mosonmagyaróvár Térségi Társulással kötött vagyonkezelési szerződés 3. számú módosítása</w:t>
      </w:r>
      <w:r>
        <w:rPr>
          <w:sz w:val="24"/>
          <w:szCs w:val="24"/>
        </w:rPr>
        <w:t xml:space="preserve"> </w:t>
      </w:r>
    </w:p>
    <w:p w14:paraId="0000003C" w14:textId="77777777" w:rsidR="00E316CA" w:rsidRDefault="00CA04F1">
      <w:pPr>
        <w:numPr>
          <w:ilvl w:val="0"/>
          <w:numId w:val="8"/>
        </w:numPr>
        <w:spacing w:line="259" w:lineRule="auto"/>
        <w:ind w:left="851" w:hanging="491"/>
        <w:jc w:val="both"/>
      </w:pPr>
      <w:r>
        <w:rPr>
          <w:sz w:val="24"/>
          <w:szCs w:val="24"/>
        </w:rPr>
        <w:t xml:space="preserve">Belterületbe vonás iránti kérelem (0334/9 hrsz.) </w:t>
      </w:r>
    </w:p>
    <w:p w14:paraId="0000003D" w14:textId="77777777" w:rsidR="00E316CA" w:rsidRDefault="00CA04F1">
      <w:pPr>
        <w:numPr>
          <w:ilvl w:val="0"/>
          <w:numId w:val="8"/>
        </w:numPr>
        <w:spacing w:line="259" w:lineRule="auto"/>
        <w:ind w:left="851" w:hanging="491"/>
        <w:jc w:val="both"/>
      </w:pPr>
      <w:r>
        <w:rPr>
          <w:sz w:val="24"/>
          <w:szCs w:val="24"/>
        </w:rPr>
        <w:t xml:space="preserve">Alapítvány támogatása </w:t>
      </w:r>
    </w:p>
    <w:p w14:paraId="0000003E" w14:textId="77777777" w:rsidR="00E316CA" w:rsidRDefault="00E316CA">
      <w:pPr>
        <w:pBdr>
          <w:top w:val="nil"/>
          <w:left w:val="nil"/>
          <w:bottom w:val="nil"/>
          <w:right w:val="nil"/>
          <w:between w:val="nil"/>
        </w:pBdr>
        <w:jc w:val="both"/>
        <w:rPr>
          <w:sz w:val="24"/>
          <w:szCs w:val="24"/>
          <w:u w:val="single"/>
        </w:rPr>
      </w:pPr>
    </w:p>
    <w:p w14:paraId="0000003F" w14:textId="77777777" w:rsidR="00E316CA" w:rsidRDefault="00CA04F1">
      <w:pPr>
        <w:pBdr>
          <w:top w:val="nil"/>
          <w:left w:val="nil"/>
          <w:bottom w:val="nil"/>
          <w:right w:val="nil"/>
          <w:between w:val="nil"/>
        </w:pBdr>
        <w:jc w:val="both"/>
        <w:rPr>
          <w:color w:val="000000"/>
          <w:sz w:val="24"/>
          <w:szCs w:val="24"/>
        </w:rPr>
      </w:pPr>
      <w:r>
        <w:rPr>
          <w:color w:val="000000"/>
          <w:sz w:val="24"/>
          <w:szCs w:val="24"/>
        </w:rPr>
        <w:t>Napirend előtt szót kért Szabó Miklós képviselő.</w:t>
      </w:r>
    </w:p>
    <w:p w14:paraId="00000040" w14:textId="77777777" w:rsidR="00E316CA" w:rsidRDefault="00E316CA">
      <w:pPr>
        <w:pBdr>
          <w:top w:val="nil"/>
          <w:left w:val="nil"/>
          <w:bottom w:val="nil"/>
          <w:right w:val="nil"/>
          <w:between w:val="nil"/>
        </w:pBdr>
        <w:jc w:val="both"/>
        <w:rPr>
          <w:color w:val="000000"/>
          <w:sz w:val="24"/>
          <w:szCs w:val="24"/>
        </w:rPr>
      </w:pPr>
    </w:p>
    <w:p w14:paraId="00000041" w14:textId="77777777" w:rsidR="00E316CA" w:rsidRDefault="00CA04F1">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Pr>
          <w:color w:val="000000"/>
          <w:sz w:val="24"/>
          <w:szCs w:val="24"/>
        </w:rPr>
        <w:t xml:space="preserve"> képviselő: Kérdést tesz fel, hogy mi a helyzet a Karolina Kórházzal. 2012-ben a megkérd</w:t>
      </w:r>
      <w:r>
        <w:rPr>
          <w:sz w:val="24"/>
          <w:szCs w:val="24"/>
        </w:rPr>
        <w:t>ezésük</w:t>
      </w:r>
      <w:r>
        <w:rPr>
          <w:color w:val="000000"/>
          <w:sz w:val="24"/>
          <w:szCs w:val="24"/>
        </w:rPr>
        <w:t xml:space="preserve"> nélkül, egy tollvonással elvették a Kórházat. Azt mondták, hogy az önkormányzat rossz gazda, nem tudja megoldani a Kórház működtetését, majd az állam megoldja. De azóta zuhanórepülés van, osztályokat zárnak be, a szolgáltatás színvonala jelentősen csökkent, a várólista nőtt. Csökken az orvosok, ápolók száma. Fényévnyi különbség van az akkori és a mostani ellátás között. Érdemes lenne összehasonlítani, hogy akkor és most mennyi osztály, ellátás működik. A térség ellátása fontos, ezt Mosonmagyaróvár kinyilvánította, 2021-2022-ben jelentős összeggel támogatta a Kórház működését. Ősszel tüntetések voltak, akkor azt mondta a térség országgyűlési képviselője, ne keltsenek pánikot, a Kórház biztonságban van, nem zárják be, újat építenek, ezt nem is értette, mert nincs szükség új kórházra, a megl</w:t>
      </w:r>
      <w:r>
        <w:rPr>
          <w:sz w:val="24"/>
          <w:szCs w:val="24"/>
        </w:rPr>
        <w:t>é</w:t>
      </w:r>
      <w:r>
        <w:rPr>
          <w:color w:val="000000"/>
          <w:sz w:val="24"/>
          <w:szCs w:val="24"/>
        </w:rPr>
        <w:t xml:space="preserve">vőt kellene működtetni. Jó lenne tisztán, tisztábban látni. Az új ügyeleti átszervezés tovább borzolja a kedélyeket. Itt 90-100 ezer ember egészségügyi ellátásáról, életéről, életének minőségéről van szó. Kérdezi a polgármester urat, milyen információkkal rendelkezik, </w:t>
      </w:r>
      <w:r>
        <w:rPr>
          <w:color w:val="000000"/>
          <w:sz w:val="24"/>
          <w:szCs w:val="24"/>
        </w:rPr>
        <w:lastRenderedPageBreak/>
        <w:t xml:space="preserve">tud-e tenni valamit, mint polgármester és térségi társulási elnök. Javasolja, hogy 2 hónap múlva a képviselő testület foglalkozzon a Kórház ügyével, ha szükségesnek látja, egységesen lépjenek fel, akár egy közös felterjesztéssel a </w:t>
      </w:r>
      <w:r>
        <w:rPr>
          <w:sz w:val="24"/>
          <w:szCs w:val="24"/>
        </w:rPr>
        <w:t>b</w:t>
      </w:r>
      <w:r>
        <w:rPr>
          <w:color w:val="000000"/>
          <w:sz w:val="24"/>
          <w:szCs w:val="24"/>
        </w:rPr>
        <w:t>elügyminiszter felé.</w:t>
      </w:r>
    </w:p>
    <w:p w14:paraId="00000042" w14:textId="77777777" w:rsidR="00E316CA" w:rsidRDefault="00E316CA">
      <w:pPr>
        <w:pBdr>
          <w:top w:val="nil"/>
          <w:left w:val="nil"/>
          <w:bottom w:val="nil"/>
          <w:right w:val="nil"/>
          <w:between w:val="nil"/>
        </w:pBdr>
        <w:jc w:val="both"/>
        <w:rPr>
          <w:color w:val="000000"/>
          <w:sz w:val="24"/>
          <w:szCs w:val="24"/>
        </w:rPr>
      </w:pPr>
    </w:p>
    <w:p w14:paraId="00000043" w14:textId="77777777" w:rsidR="00E316CA" w:rsidRDefault="00CA04F1">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w:t>
      </w:r>
      <w:r>
        <w:rPr>
          <w:sz w:val="24"/>
          <w:szCs w:val="24"/>
        </w:rPr>
        <w:t>N</w:t>
      </w:r>
      <w:r>
        <w:rPr>
          <w:color w:val="000000"/>
          <w:sz w:val="24"/>
          <w:szCs w:val="24"/>
        </w:rPr>
        <w:t>ehéz válaszolni, mert nem rendelkezik sokkal több információval, az Önkormányzatnak nincs joghatósága a Kórház felett. A Kórház sorsa nem Mosonmagyaróváron dől el, hanem kormányzati szinten, a Győri Petz Aladár Egyetemi Oktató Kórház felügyeletével. Folyamatosan konzultál az országgyűlési képviselővel. Kormányzati szándék belügyminiszeri szinten, hogy a Karolina Kórház megkapjon minden támogatást a Győri Kórháztól. Egyelőre még azt látni, hogy a győri segítség nem működik. Az ilyenfajta átszervezés, ami a közelmúltban napvilágra került, egyáltalán nem támogatandó. Az áprilisi testületi ülésre próbál tervezni egy kórházi napirendet, melyre meghívna az ügyben kompetens személyeket. Sajnálatos, hogy azt tapasztalja</w:t>
      </w:r>
      <w:r>
        <w:rPr>
          <w:sz w:val="24"/>
          <w:szCs w:val="24"/>
        </w:rPr>
        <w:t>,</w:t>
      </w:r>
      <w:r>
        <w:rPr>
          <w:color w:val="000000"/>
          <w:sz w:val="24"/>
          <w:szCs w:val="24"/>
        </w:rPr>
        <w:t xml:space="preserve"> senki sem érzi kompetensnek magát ebben. Nagyon rossznak tartja, hogy a személyzet is állandó bizonytalanságban van. Érik őket megkeresések, csábítások, ez önmagában is erodálja a teljesítőképességet. Próbálja megszervezni, hogy a képviselő-testület első kézből kapjon információt. Nehéz tisztán látni, hogy a szándékok és célok között mi lesz a valóság. A Térségi Társulási ülésen is szeretné ezt a napirendet, tájékoztatást bevinni. Komolyabban kell ezt most venni, közös képviselő</w:t>
      </w:r>
      <w:r>
        <w:rPr>
          <w:sz w:val="24"/>
          <w:szCs w:val="24"/>
        </w:rPr>
        <w:t>-</w:t>
      </w:r>
      <w:r>
        <w:rPr>
          <w:color w:val="000000"/>
          <w:sz w:val="24"/>
          <w:szCs w:val="24"/>
        </w:rPr>
        <w:t>testületi határozattal talán könnyebben megtehető. A helyzet nem megnyugtató, decemberig élt a lehetőség, hogy felhasználják a külső támogatást, azóta ezt az OKFŐ nem biztosította, január</w:t>
      </w:r>
      <w:r>
        <w:rPr>
          <w:sz w:val="24"/>
          <w:szCs w:val="24"/>
        </w:rPr>
        <w:t>-</w:t>
      </w:r>
      <w:r>
        <w:rPr>
          <w:color w:val="000000"/>
          <w:sz w:val="24"/>
          <w:szCs w:val="24"/>
        </w:rPr>
        <w:t xml:space="preserve">februárban a felhasználás </w:t>
      </w:r>
      <w:r>
        <w:rPr>
          <w:sz w:val="24"/>
          <w:szCs w:val="24"/>
        </w:rPr>
        <w:t xml:space="preserve">már </w:t>
      </w:r>
      <w:r>
        <w:rPr>
          <w:color w:val="000000"/>
          <w:sz w:val="24"/>
          <w:szCs w:val="24"/>
        </w:rPr>
        <w:t xml:space="preserve">jogtalanul történt, azóta sem kapott a Kórház engedélyt, hogy külső forrást használjon fel, a mostani állapothoz pedig már nem is szeretné az Önkormányzat nevét adni. Köszöni a kérdést.  </w:t>
      </w:r>
    </w:p>
    <w:p w14:paraId="00000044" w14:textId="77777777" w:rsidR="00E316CA" w:rsidRDefault="00E316CA">
      <w:pPr>
        <w:pBdr>
          <w:top w:val="nil"/>
          <w:left w:val="nil"/>
          <w:bottom w:val="nil"/>
          <w:right w:val="nil"/>
          <w:between w:val="nil"/>
        </w:pBdr>
        <w:ind w:left="540"/>
        <w:jc w:val="both"/>
        <w:rPr>
          <w:color w:val="000000"/>
          <w:sz w:val="24"/>
          <w:szCs w:val="24"/>
        </w:rPr>
      </w:pPr>
    </w:p>
    <w:p w14:paraId="00000045" w14:textId="77777777" w:rsidR="00E316CA" w:rsidRDefault="00CA04F1">
      <w:pPr>
        <w:pBdr>
          <w:top w:val="nil"/>
          <w:left w:val="nil"/>
          <w:bottom w:val="nil"/>
          <w:right w:val="nil"/>
          <w:between w:val="nil"/>
        </w:pBdr>
        <w:ind w:left="540"/>
        <w:jc w:val="both"/>
        <w:rPr>
          <w:color w:val="000000"/>
          <w:sz w:val="24"/>
          <w:szCs w:val="24"/>
        </w:rPr>
      </w:pPr>
      <w:r>
        <w:rPr>
          <w:color w:val="000000"/>
          <w:sz w:val="24"/>
          <w:szCs w:val="24"/>
        </w:rPr>
        <w:t xml:space="preserve"> </w:t>
      </w:r>
    </w:p>
    <w:p w14:paraId="00000046" w14:textId="77777777" w:rsidR="00E316CA" w:rsidRDefault="00CA04F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 NAPIRENDI PONT</w:t>
      </w:r>
    </w:p>
    <w:p w14:paraId="00000047" w14:textId="77777777" w:rsidR="00E316CA" w:rsidRDefault="00CA04F1">
      <w:pPr>
        <w:pBdr>
          <w:top w:val="nil"/>
          <w:left w:val="nil"/>
          <w:bottom w:val="nil"/>
          <w:right w:val="nil"/>
          <w:between w:val="nil"/>
        </w:pBdr>
        <w:jc w:val="both"/>
        <w:rPr>
          <w:color w:val="000000"/>
          <w:sz w:val="24"/>
          <w:szCs w:val="24"/>
        </w:rPr>
      </w:pPr>
      <w:bookmarkStart w:id="3" w:name="_3znysh7" w:colFirst="0" w:colLast="0"/>
      <w:bookmarkEnd w:id="3"/>
      <w:r>
        <w:rPr>
          <w:b/>
          <w:sz w:val="24"/>
          <w:szCs w:val="24"/>
        </w:rPr>
        <w:t>Beszámoló az Intézményi Működtető és Gazdálkodási Szervezet 2022. évi munkájáról</w:t>
      </w:r>
      <w:r>
        <w:rPr>
          <w:color w:val="000000"/>
          <w:sz w:val="24"/>
          <w:szCs w:val="24"/>
        </w:rPr>
        <w:t xml:space="preserve"> (előterjesztés csatolva)</w:t>
      </w:r>
    </w:p>
    <w:p w14:paraId="00000048" w14:textId="77777777" w:rsidR="00E316CA" w:rsidRDefault="00E316CA">
      <w:pPr>
        <w:pBdr>
          <w:top w:val="nil"/>
          <w:left w:val="nil"/>
          <w:bottom w:val="nil"/>
          <w:right w:val="nil"/>
          <w:between w:val="nil"/>
        </w:pBdr>
        <w:jc w:val="both"/>
        <w:rPr>
          <w:color w:val="000000"/>
          <w:sz w:val="24"/>
          <w:szCs w:val="24"/>
          <w:u w:val="single"/>
        </w:rPr>
      </w:pPr>
    </w:p>
    <w:p w14:paraId="00000049" w14:textId="77777777" w:rsidR="00E316CA" w:rsidRDefault="00CA04F1">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Köszönti Élőné Győrik Márta gazdasági vezető asszonyt. A Gazdasági és Városüzemeltetési Bizottság tárgyalta, egyhangúlag támogatta. </w:t>
      </w:r>
    </w:p>
    <w:p w14:paraId="0000004A" w14:textId="77777777" w:rsidR="00E316CA" w:rsidRDefault="00E316CA">
      <w:pPr>
        <w:pBdr>
          <w:top w:val="nil"/>
          <w:left w:val="nil"/>
          <w:bottom w:val="nil"/>
          <w:right w:val="nil"/>
          <w:between w:val="nil"/>
        </w:pBdr>
        <w:ind w:left="540" w:hanging="540"/>
        <w:jc w:val="both"/>
        <w:rPr>
          <w:color w:val="000000"/>
          <w:sz w:val="24"/>
          <w:szCs w:val="24"/>
        </w:rPr>
      </w:pPr>
    </w:p>
    <w:p w14:paraId="0000004B" w14:textId="77777777" w:rsidR="00E316CA" w:rsidRDefault="00CA04F1">
      <w:pPr>
        <w:pBdr>
          <w:top w:val="nil"/>
          <w:left w:val="nil"/>
          <w:bottom w:val="nil"/>
          <w:right w:val="nil"/>
          <w:between w:val="nil"/>
        </w:pBdr>
        <w:ind w:left="540" w:hanging="540"/>
        <w:jc w:val="both"/>
        <w:rPr>
          <w:color w:val="000000"/>
          <w:sz w:val="24"/>
          <w:szCs w:val="24"/>
        </w:rPr>
      </w:pPr>
      <w:r>
        <w:rPr>
          <w:color w:val="000000"/>
          <w:sz w:val="24"/>
          <w:szCs w:val="24"/>
          <w:u w:val="single"/>
        </w:rPr>
        <w:t>Szabó Miklós</w:t>
      </w:r>
      <w:r>
        <w:rPr>
          <w:color w:val="000000"/>
          <w:sz w:val="24"/>
          <w:szCs w:val="24"/>
        </w:rPr>
        <w:t xml:space="preserve"> képviselő: Köszöni az Igazgató Asszonynak és a Gazdasági Vezető Asszonynak, akik a nulláról felépítettek egy jól működő rendszert az ismert nehézségek ellenére. A részletes, jó anyagból is látszik, hogy az ingyenes étkezést nem becsülték meg a szülők, sokan nem mondták le hiányzáskor, ők a bevezetésével sem értettek egyet, szociális módon jobb lett volna, bár kicsit macerásabb. Elfogadásra javasolja a beszámolót. Köszönetet mond az előző vezetőnek, az új vezetőnek és a maradó gazdasági vezetőnek. </w:t>
      </w:r>
    </w:p>
    <w:p w14:paraId="0000004C" w14:textId="77777777" w:rsidR="00E316CA" w:rsidRDefault="00E316CA">
      <w:pPr>
        <w:pBdr>
          <w:top w:val="nil"/>
          <w:left w:val="nil"/>
          <w:bottom w:val="nil"/>
          <w:right w:val="nil"/>
          <w:between w:val="nil"/>
        </w:pBdr>
        <w:ind w:left="540" w:hanging="540"/>
        <w:jc w:val="both"/>
        <w:rPr>
          <w:color w:val="000000"/>
          <w:sz w:val="24"/>
          <w:szCs w:val="24"/>
        </w:rPr>
      </w:pPr>
    </w:p>
    <w:p w14:paraId="0000004D" w14:textId="77777777" w:rsidR="00E316CA" w:rsidRDefault="00CA04F1">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w:t>
      </w:r>
      <w:r>
        <w:rPr>
          <w:sz w:val="24"/>
          <w:szCs w:val="24"/>
        </w:rPr>
        <w:t>Ö</w:t>
      </w:r>
      <w:r>
        <w:rPr>
          <w:color w:val="000000"/>
          <w:sz w:val="24"/>
          <w:szCs w:val="24"/>
        </w:rPr>
        <w:t xml:space="preserve">sszdolgozói értekezletet tartottak az átállással kapcsolatban, ami problémamentesen zajlik. Horváthné Pákozdi Emesét kéri, hogy 2 hónap múlva adjon tájékoztatást, és újraértékelik a helyzetet. Szavazásra bocsátja az előterjesztést. </w:t>
      </w:r>
    </w:p>
    <w:p w14:paraId="0000004E" w14:textId="77777777" w:rsidR="00E316CA" w:rsidRDefault="00E316CA">
      <w:pPr>
        <w:pBdr>
          <w:top w:val="nil"/>
          <w:left w:val="nil"/>
          <w:bottom w:val="nil"/>
          <w:right w:val="nil"/>
          <w:between w:val="nil"/>
        </w:pBdr>
        <w:jc w:val="both"/>
        <w:rPr>
          <w:color w:val="000000"/>
          <w:sz w:val="24"/>
          <w:szCs w:val="24"/>
        </w:rPr>
      </w:pPr>
    </w:p>
    <w:p w14:paraId="0000004F" w14:textId="77777777" w:rsidR="00E316CA" w:rsidRDefault="00CA04F1">
      <w:pPr>
        <w:pBdr>
          <w:top w:val="nil"/>
          <w:left w:val="nil"/>
          <w:bottom w:val="nil"/>
          <w:right w:val="nil"/>
          <w:between w:val="nil"/>
        </w:pBdr>
        <w:jc w:val="both"/>
        <w:rPr>
          <w:i/>
          <w:color w:val="000000"/>
          <w:sz w:val="24"/>
          <w:szCs w:val="24"/>
        </w:rPr>
      </w:pPr>
      <w:r>
        <w:rPr>
          <w:i/>
          <w:color w:val="000000"/>
          <w:sz w:val="24"/>
          <w:szCs w:val="24"/>
        </w:rPr>
        <w:t>A Képviselő-testület 15 igen (egyhangú) szavazattal az alábbi határozatot hozta:</w:t>
      </w:r>
    </w:p>
    <w:p w14:paraId="00000050" w14:textId="2C8E88AD" w:rsidR="00E316CA" w:rsidRDefault="00E316CA">
      <w:pPr>
        <w:pBdr>
          <w:top w:val="nil"/>
          <w:left w:val="nil"/>
          <w:bottom w:val="nil"/>
          <w:right w:val="nil"/>
          <w:between w:val="nil"/>
        </w:pBdr>
        <w:jc w:val="both"/>
        <w:rPr>
          <w:i/>
          <w:color w:val="000000"/>
          <w:sz w:val="24"/>
          <w:szCs w:val="24"/>
        </w:rPr>
      </w:pPr>
    </w:p>
    <w:p w14:paraId="731E16A2" w14:textId="6457311F" w:rsidR="00267DFC" w:rsidRDefault="00267DFC">
      <w:pPr>
        <w:pBdr>
          <w:top w:val="nil"/>
          <w:left w:val="nil"/>
          <w:bottom w:val="nil"/>
          <w:right w:val="nil"/>
          <w:between w:val="nil"/>
        </w:pBdr>
        <w:jc w:val="both"/>
        <w:rPr>
          <w:i/>
          <w:color w:val="000000"/>
          <w:sz w:val="24"/>
          <w:szCs w:val="24"/>
        </w:rPr>
      </w:pPr>
    </w:p>
    <w:p w14:paraId="00045E3D" w14:textId="429FF3D2" w:rsidR="00267DFC" w:rsidRDefault="00267DFC">
      <w:pPr>
        <w:pBdr>
          <w:top w:val="nil"/>
          <w:left w:val="nil"/>
          <w:bottom w:val="nil"/>
          <w:right w:val="nil"/>
          <w:between w:val="nil"/>
        </w:pBdr>
        <w:jc w:val="both"/>
        <w:rPr>
          <w:i/>
          <w:color w:val="000000"/>
          <w:sz w:val="24"/>
          <w:szCs w:val="24"/>
        </w:rPr>
      </w:pPr>
    </w:p>
    <w:p w14:paraId="0D5998D5" w14:textId="4148E70A" w:rsidR="00267DFC" w:rsidRDefault="00267DFC">
      <w:pPr>
        <w:pBdr>
          <w:top w:val="nil"/>
          <w:left w:val="nil"/>
          <w:bottom w:val="nil"/>
          <w:right w:val="nil"/>
          <w:between w:val="nil"/>
        </w:pBdr>
        <w:jc w:val="both"/>
        <w:rPr>
          <w:i/>
          <w:color w:val="000000"/>
          <w:sz w:val="24"/>
          <w:szCs w:val="24"/>
        </w:rPr>
      </w:pPr>
    </w:p>
    <w:p w14:paraId="24D4454C" w14:textId="77777777" w:rsidR="00267DFC" w:rsidRDefault="00267DFC">
      <w:pPr>
        <w:pBdr>
          <w:top w:val="nil"/>
          <w:left w:val="nil"/>
          <w:bottom w:val="nil"/>
          <w:right w:val="nil"/>
          <w:between w:val="nil"/>
        </w:pBdr>
        <w:jc w:val="both"/>
        <w:rPr>
          <w:i/>
          <w:color w:val="000000"/>
          <w:sz w:val="24"/>
          <w:szCs w:val="24"/>
        </w:rPr>
      </w:pPr>
    </w:p>
    <w:p w14:paraId="00000051" w14:textId="77777777" w:rsidR="00E316CA" w:rsidRDefault="00CA04F1">
      <w:pPr>
        <w:jc w:val="both"/>
        <w:rPr>
          <w:b/>
          <w:sz w:val="24"/>
          <w:szCs w:val="24"/>
        </w:rPr>
      </w:pPr>
      <w:r>
        <w:rPr>
          <w:b/>
          <w:sz w:val="24"/>
          <w:szCs w:val="24"/>
        </w:rPr>
        <w:lastRenderedPageBreak/>
        <w:t>28/2023. (III.23.) Kt. határozat</w:t>
      </w:r>
    </w:p>
    <w:p w14:paraId="00000052" w14:textId="77777777" w:rsidR="00E316CA" w:rsidRDefault="00E316CA">
      <w:pPr>
        <w:jc w:val="both"/>
        <w:rPr>
          <w:b/>
          <w:sz w:val="24"/>
          <w:szCs w:val="24"/>
        </w:rPr>
      </w:pPr>
    </w:p>
    <w:p w14:paraId="00000053" w14:textId="77777777" w:rsidR="00E316CA" w:rsidRDefault="00CA04F1">
      <w:pPr>
        <w:jc w:val="both"/>
        <w:rPr>
          <w:sz w:val="24"/>
          <w:szCs w:val="24"/>
        </w:rPr>
      </w:pPr>
      <w:r>
        <w:rPr>
          <w:sz w:val="24"/>
          <w:szCs w:val="24"/>
        </w:rPr>
        <w:t>Mosonmagyaróvár Város Önkormányzat Képviselő-testülete az Önkormányzat fenntartása alatt működő Intézményi Működtető és Gazdálkodási Szervezet 2022. évi működéséről szóló beszámolóját az előterjesztés szerinti tartalommal elfogadja.</w:t>
      </w:r>
    </w:p>
    <w:p w14:paraId="00000054" w14:textId="77777777" w:rsidR="00E316CA" w:rsidRDefault="00E316CA">
      <w:pPr>
        <w:pBdr>
          <w:top w:val="nil"/>
          <w:left w:val="nil"/>
          <w:bottom w:val="nil"/>
          <w:right w:val="nil"/>
          <w:between w:val="nil"/>
        </w:pBdr>
        <w:shd w:val="clear" w:color="auto" w:fill="FFFFFF"/>
        <w:ind w:left="540" w:hanging="540"/>
        <w:jc w:val="both"/>
        <w:rPr>
          <w:sz w:val="24"/>
          <w:szCs w:val="24"/>
        </w:rPr>
      </w:pPr>
    </w:p>
    <w:p w14:paraId="00000055" w14:textId="77777777" w:rsidR="00E316CA" w:rsidRDefault="00E316CA">
      <w:pPr>
        <w:pBdr>
          <w:top w:val="nil"/>
          <w:left w:val="nil"/>
          <w:bottom w:val="nil"/>
          <w:right w:val="nil"/>
          <w:between w:val="nil"/>
        </w:pBdr>
        <w:shd w:val="clear" w:color="auto" w:fill="FFFFFF"/>
        <w:ind w:left="540" w:hanging="540"/>
        <w:jc w:val="both"/>
        <w:rPr>
          <w:sz w:val="24"/>
          <w:szCs w:val="24"/>
        </w:rPr>
      </w:pPr>
    </w:p>
    <w:p w14:paraId="00000056" w14:textId="77777777" w:rsidR="00E316CA" w:rsidRDefault="00CA04F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 NAPIRENDI PONT</w:t>
      </w:r>
    </w:p>
    <w:p w14:paraId="00000057" w14:textId="77777777" w:rsidR="00E316CA" w:rsidRDefault="00CA04F1">
      <w:pPr>
        <w:pBdr>
          <w:top w:val="nil"/>
          <w:left w:val="nil"/>
          <w:bottom w:val="nil"/>
          <w:right w:val="nil"/>
          <w:between w:val="nil"/>
        </w:pBdr>
        <w:rPr>
          <w:color w:val="000000"/>
          <w:sz w:val="24"/>
          <w:szCs w:val="24"/>
        </w:rPr>
      </w:pPr>
      <w:r>
        <w:rPr>
          <w:b/>
          <w:sz w:val="24"/>
          <w:szCs w:val="24"/>
        </w:rPr>
        <w:t xml:space="preserve">Beszámoló a Futura Élményközpont és Rendezvényház 2022. évi munkájáról </w:t>
      </w:r>
      <w:r>
        <w:rPr>
          <w:color w:val="000000"/>
          <w:sz w:val="24"/>
          <w:szCs w:val="24"/>
        </w:rPr>
        <w:t>(előterjesztés csatolva)</w:t>
      </w:r>
    </w:p>
    <w:p w14:paraId="00000058" w14:textId="77777777" w:rsidR="00E316CA" w:rsidRDefault="00E316CA">
      <w:pPr>
        <w:pBdr>
          <w:top w:val="nil"/>
          <w:left w:val="nil"/>
          <w:bottom w:val="nil"/>
          <w:right w:val="nil"/>
          <w:between w:val="nil"/>
        </w:pBdr>
        <w:rPr>
          <w:color w:val="000000"/>
          <w:sz w:val="24"/>
          <w:szCs w:val="24"/>
        </w:rPr>
      </w:pPr>
    </w:p>
    <w:p w14:paraId="00000059" w14:textId="77777777" w:rsidR="00E316CA" w:rsidRDefault="00CA04F1">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Köszönti Horváthné Pákozdi Emese igazgató asszonyt</w:t>
      </w:r>
      <w:r>
        <w:rPr>
          <w:sz w:val="24"/>
          <w:szCs w:val="24"/>
        </w:rPr>
        <w:t xml:space="preserve">. </w:t>
      </w:r>
      <w:r>
        <w:rPr>
          <w:color w:val="000000"/>
          <w:sz w:val="24"/>
          <w:szCs w:val="24"/>
        </w:rPr>
        <w:t xml:space="preserve">Megtárgyalta a Társadalmi Kapcsolatok Bizottság, egyhangúlag támogatta. </w:t>
      </w:r>
    </w:p>
    <w:p w14:paraId="0000005A" w14:textId="77777777" w:rsidR="00E316CA" w:rsidRDefault="00E316CA">
      <w:pPr>
        <w:pBdr>
          <w:top w:val="nil"/>
          <w:left w:val="nil"/>
          <w:bottom w:val="nil"/>
          <w:right w:val="nil"/>
          <w:between w:val="nil"/>
        </w:pBdr>
        <w:ind w:left="567" w:hanging="567"/>
        <w:jc w:val="both"/>
        <w:rPr>
          <w:color w:val="000000"/>
          <w:sz w:val="24"/>
          <w:szCs w:val="24"/>
          <w:u w:val="single"/>
        </w:rPr>
      </w:pPr>
    </w:p>
    <w:p w14:paraId="0000005B" w14:textId="77777777" w:rsidR="00E316CA" w:rsidRDefault="00CA04F1">
      <w:pPr>
        <w:pBdr>
          <w:top w:val="nil"/>
          <w:left w:val="nil"/>
          <w:bottom w:val="nil"/>
          <w:right w:val="nil"/>
          <w:between w:val="nil"/>
        </w:pBdr>
        <w:ind w:left="567" w:hanging="567"/>
        <w:jc w:val="both"/>
        <w:rPr>
          <w:color w:val="000000"/>
          <w:sz w:val="24"/>
          <w:szCs w:val="24"/>
        </w:rPr>
      </w:pPr>
      <w:r>
        <w:rPr>
          <w:color w:val="000000"/>
          <w:sz w:val="24"/>
          <w:szCs w:val="24"/>
          <w:u w:val="single"/>
        </w:rPr>
        <w:t xml:space="preserve">Staár Katalin </w:t>
      </w:r>
      <w:r>
        <w:rPr>
          <w:color w:val="000000"/>
          <w:sz w:val="24"/>
          <w:szCs w:val="24"/>
        </w:rPr>
        <w:t>képviselő: A költségvetési szerv a Futura Élményközpontban egy folyamatosan megújuló interaktív természettudományi kiállítást üzemeltet, a Part Rendezvényházban nívós közösségi teret nyújt céges, önkormányzati, civil és családi rendezvényeknek. Az intézmény 2022. évi költségvetése a nehéz gazdasági helyzet, az energiaárak emelkedése mellett is kiegyensúlyozott volt, a bevételek jelentősen meghaladták a tervezettet, így jóval kevesebb önkormányzati finanszírozásra volt szükség. A Futura Élményközpont forgalma jelentősen meghaladta a korábbi évekét. Beérett az elmúlt 10 év munkája, az élményközpont nagy népszerűségnek örvend, ismertsége folyamatosan emelkedik. A látogatói értékelések kiemelkedően jók. Visszatértek az osztálykiránduló csoportok, az iskolai szünetekben a magyar családok, folyamatosan emelkedik a szlovák vendégek száma. Megtartották népszerű nyári táboraikat, a bérletes, valamint külsős foglalkozásokat, és rendezvényeket szerveztek. Új programként a Da Vinci Kids csatornával együttműködve több alkalommal pizsamaparti helyszíne volt az élményközpont. A Futura látogatóinak száma a pandémia előtti 2019-es 35.336 főről a 2022-es év végére elérte a 41.633 főt, ami rekord az élményközpont működésében. A rendezvényipar nem tért vissza a pandémiát megelőző évek pezsgéséhez, a kulturális események, konferenciák száma elmaradt az előzetes várakozásoktól. Ennek ellenére bálok, céges események, önkormányzati és iskolai rendezvények, kiállítás, kulturális vetélkedő, vacsoraszínházi előadás, esküvők, keresztelő és születésnapi partik, valamint szilveszteri zenés vacsora helyszíne volt a rendezvényház a 2022-es évben.  Az Önkormányzat beruházásaként ősszel elkészültek a rendezvényház kertépítési munkái. Külső rendezvénytér, pihenőhelyek épültek, így az udvar is méltó helyszíne lehet szabadtéri programoknak, ceremóniáknak. Köszönik a Futura és a Rendezvényház dolgozóinak munkáját, a színes és színvonalas programokat.</w:t>
      </w:r>
    </w:p>
    <w:p w14:paraId="0000005C" w14:textId="77777777" w:rsidR="00E316CA" w:rsidRDefault="00E316CA">
      <w:pPr>
        <w:pBdr>
          <w:top w:val="nil"/>
          <w:left w:val="nil"/>
          <w:bottom w:val="nil"/>
          <w:right w:val="nil"/>
          <w:between w:val="nil"/>
        </w:pBdr>
        <w:ind w:left="567" w:hanging="567"/>
        <w:jc w:val="both"/>
        <w:rPr>
          <w:color w:val="000000"/>
          <w:sz w:val="24"/>
          <w:szCs w:val="24"/>
        </w:rPr>
      </w:pPr>
    </w:p>
    <w:p w14:paraId="0000005D" w14:textId="77777777" w:rsidR="00E316CA" w:rsidRDefault="00CA04F1">
      <w:pPr>
        <w:pBdr>
          <w:top w:val="nil"/>
          <w:left w:val="nil"/>
          <w:bottom w:val="nil"/>
          <w:right w:val="nil"/>
          <w:between w:val="nil"/>
        </w:pBdr>
        <w:ind w:left="567" w:hanging="567"/>
        <w:jc w:val="both"/>
        <w:rPr>
          <w:color w:val="000000"/>
          <w:sz w:val="24"/>
          <w:szCs w:val="24"/>
        </w:rPr>
      </w:pPr>
      <w:r>
        <w:rPr>
          <w:color w:val="000000"/>
          <w:sz w:val="24"/>
          <w:szCs w:val="24"/>
          <w:u w:val="single"/>
        </w:rPr>
        <w:t>Vida István</w:t>
      </w:r>
      <w:r>
        <w:rPr>
          <w:color w:val="000000"/>
          <w:sz w:val="24"/>
          <w:szCs w:val="24"/>
        </w:rPr>
        <w:t xml:space="preserve"> képviselő: A Futura beszámolót nagy örömmel olvasták. Nem 10, hanem 14 év munkájáról van szó, akkor is az volt az alapelv, hogy turisztikai zászlóshely legyen, ez sokáig közhely volt, mostanra már szépen töltődik fel, nagy öröm számukra. 14 éve néhai Knausz Ferenc ötlete volt a Futura, aki ezért rengeteget tett, Szabó polgármesterrel, Sólyom Tiborral és még neki is volt hozzá némi köze.  Azután 2010 után jött a gondolat, be kellene szántani mindent, a múltat végképp eltörölni jegyében, az új városvezetés fontolgatta ezt, majd utána lett belőle </w:t>
      </w:r>
      <w:r>
        <w:rPr>
          <w:sz w:val="24"/>
          <w:szCs w:val="24"/>
        </w:rPr>
        <w:t>F</w:t>
      </w:r>
      <w:r>
        <w:rPr>
          <w:color w:val="000000"/>
          <w:sz w:val="24"/>
          <w:szCs w:val="24"/>
        </w:rPr>
        <w:t xml:space="preserve">idesz káder temető, de ezt mind túlélte a Futura. Most már azt teszi és úgy teszi, ahogy erre tervezve volt. A Part Rendezvényházat nem támogatták egyöntetű örömmel, nem látták a szerepét a városban, de reménykeltő a fejlődése. Maga a brand még nincs kész, utal is rá az anyag, de már nem olyan szkeptikusak ebben a tekintetben. Ha valóban turisztikai zászlóshajóban gondolkodnak, </w:t>
      </w:r>
      <w:r>
        <w:rPr>
          <w:color w:val="000000"/>
          <w:sz w:val="24"/>
          <w:szCs w:val="24"/>
        </w:rPr>
        <w:lastRenderedPageBreak/>
        <w:t xml:space="preserve">a városnak 2 brand értékű történelmi vonatkozása van, ami Európa számára a város ismertségét adta, még ha ez szomorú ismertség is. Az egyik a Habsburg örökség, ez a város Habsburg város volt. Minden, ami itt érték, azt a Habsburgok hozták létre, és ezt a város eltemette az </w:t>
      </w:r>
      <w:r>
        <w:rPr>
          <w:sz w:val="24"/>
          <w:szCs w:val="24"/>
        </w:rPr>
        <w:t>ó</w:t>
      </w:r>
      <w:r>
        <w:rPr>
          <w:color w:val="000000"/>
          <w:sz w:val="24"/>
          <w:szCs w:val="24"/>
        </w:rPr>
        <w:t xml:space="preserve">vári altemplomba, még az egyetem kiállításán sem nagyon kapott szerepet, 2 szobor őrzi. Javasolja, hogy egy ilyen nyitás is legyen. Ez növelné, erősítené a Mosonmagyaróvár brandet. 1936-ban mikor a Főherceget temették, itt volt Európa, a spanyol királyi családok, skandinávok, angolok Horthy kormányzó különvonatával. Ezt úgy tekintjük, mint történelmi forrás, de ezt turisztikailag is ki lehetne használni. A másik az 56-os sortűz. Ennek az utóélete is sajnálatos módon egyre halványul. A város ezt nem szeretné kiaknázni, kiüzletesíteni. Őszintén támogatnának minden olyan kezdeményezést, ami e két történelmi eseményt valamilyen módon beépítené a mosonmagyaróvári turisztikai brand fogalmába. Talán ez más korcsoportokat is tudna vonzani a városba, örülnek a gyerekeknek, ők a jövő, de ezzel talán a felnőtteket is érdemben meg lehetne szólítani. Köszöni a Futura munkáját, öröm volt olvasni, elfogadják, támogatják a munkájukat. </w:t>
      </w:r>
    </w:p>
    <w:p w14:paraId="0000005E" w14:textId="77777777" w:rsidR="00E316CA" w:rsidRDefault="00E316CA">
      <w:pPr>
        <w:pBdr>
          <w:top w:val="nil"/>
          <w:left w:val="nil"/>
          <w:bottom w:val="nil"/>
          <w:right w:val="nil"/>
          <w:between w:val="nil"/>
        </w:pBdr>
        <w:ind w:left="567" w:hanging="567"/>
        <w:jc w:val="both"/>
        <w:rPr>
          <w:color w:val="000000"/>
          <w:sz w:val="24"/>
          <w:szCs w:val="24"/>
        </w:rPr>
      </w:pPr>
    </w:p>
    <w:p w14:paraId="0000005F" w14:textId="77777777" w:rsidR="00E316CA" w:rsidRDefault="00CA04F1">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Örül, hogy a Part </w:t>
      </w:r>
      <w:r>
        <w:rPr>
          <w:sz w:val="24"/>
          <w:szCs w:val="24"/>
        </w:rPr>
        <w:t>R</w:t>
      </w:r>
      <w:r>
        <w:rPr>
          <w:color w:val="000000"/>
          <w:sz w:val="24"/>
          <w:szCs w:val="24"/>
        </w:rPr>
        <w:t>endezvényház tekintetében átértékelték a helyzetet. Szavazásra bocsátja az előterjesztést.</w:t>
      </w:r>
    </w:p>
    <w:p w14:paraId="00000060" w14:textId="77777777" w:rsidR="00E316CA" w:rsidRDefault="00E316CA">
      <w:pPr>
        <w:pBdr>
          <w:top w:val="nil"/>
          <w:left w:val="nil"/>
          <w:bottom w:val="nil"/>
          <w:right w:val="nil"/>
          <w:between w:val="nil"/>
        </w:pBdr>
        <w:ind w:left="567" w:hanging="567"/>
        <w:jc w:val="both"/>
        <w:rPr>
          <w:color w:val="000000"/>
          <w:sz w:val="24"/>
          <w:szCs w:val="24"/>
          <w:u w:val="single"/>
        </w:rPr>
      </w:pPr>
    </w:p>
    <w:p w14:paraId="00000061" w14:textId="77777777" w:rsidR="00E316CA" w:rsidRDefault="00CA04F1">
      <w:pPr>
        <w:pBdr>
          <w:top w:val="nil"/>
          <w:left w:val="nil"/>
          <w:bottom w:val="nil"/>
          <w:right w:val="nil"/>
          <w:between w:val="nil"/>
        </w:pBdr>
        <w:jc w:val="both"/>
        <w:rPr>
          <w:i/>
          <w:color w:val="000000"/>
          <w:sz w:val="24"/>
          <w:szCs w:val="24"/>
        </w:rPr>
      </w:pPr>
      <w:r>
        <w:rPr>
          <w:i/>
          <w:color w:val="000000"/>
          <w:sz w:val="24"/>
          <w:szCs w:val="24"/>
        </w:rPr>
        <w:t>A Képviselő-testület 15 igen (egyhangú) szavazattal az alábbi határozatot hozta:</w:t>
      </w:r>
    </w:p>
    <w:p w14:paraId="00000062" w14:textId="77777777" w:rsidR="00E316CA" w:rsidRDefault="00E316CA">
      <w:pPr>
        <w:pBdr>
          <w:top w:val="nil"/>
          <w:left w:val="nil"/>
          <w:bottom w:val="nil"/>
          <w:right w:val="nil"/>
          <w:between w:val="nil"/>
        </w:pBdr>
        <w:jc w:val="both"/>
        <w:rPr>
          <w:i/>
          <w:color w:val="000000"/>
          <w:sz w:val="24"/>
          <w:szCs w:val="24"/>
        </w:rPr>
      </w:pPr>
    </w:p>
    <w:p w14:paraId="00000063" w14:textId="77777777" w:rsidR="00E316CA" w:rsidRDefault="00CA04F1">
      <w:pPr>
        <w:jc w:val="both"/>
        <w:rPr>
          <w:b/>
          <w:sz w:val="24"/>
          <w:szCs w:val="24"/>
        </w:rPr>
      </w:pPr>
      <w:r>
        <w:rPr>
          <w:b/>
          <w:sz w:val="24"/>
          <w:szCs w:val="24"/>
        </w:rPr>
        <w:t>29/2023. (III.23.) Kt. határozat</w:t>
      </w:r>
    </w:p>
    <w:p w14:paraId="00000064" w14:textId="77777777" w:rsidR="00E316CA" w:rsidRDefault="00E316CA">
      <w:pPr>
        <w:jc w:val="both"/>
        <w:rPr>
          <w:sz w:val="24"/>
          <w:szCs w:val="24"/>
        </w:rPr>
      </w:pPr>
    </w:p>
    <w:p w14:paraId="00000065" w14:textId="77777777" w:rsidR="00E316CA" w:rsidRDefault="00CA04F1">
      <w:pPr>
        <w:ind w:left="284"/>
        <w:jc w:val="both"/>
        <w:rPr>
          <w:sz w:val="24"/>
          <w:szCs w:val="24"/>
        </w:rPr>
      </w:pPr>
      <w:r>
        <w:rPr>
          <w:sz w:val="24"/>
          <w:szCs w:val="24"/>
        </w:rPr>
        <w:t>Mosonmagyaróvár Város Önkormányzat Képviselő-testülete az Önkormányzat fenntartása alatt működő Futura Élményközpont és Rendezvényház 2022. évi működéséről szóló beszámolóját az előterjesztés szerinti tartalommal elfogadja.</w:t>
      </w:r>
    </w:p>
    <w:p w14:paraId="00000066" w14:textId="77777777" w:rsidR="00E316CA" w:rsidRDefault="00E316CA">
      <w:pPr>
        <w:pBdr>
          <w:top w:val="nil"/>
          <w:left w:val="nil"/>
          <w:bottom w:val="nil"/>
          <w:right w:val="nil"/>
          <w:between w:val="nil"/>
        </w:pBdr>
        <w:jc w:val="both"/>
        <w:rPr>
          <w:b/>
          <w:color w:val="000000"/>
          <w:sz w:val="24"/>
          <w:szCs w:val="24"/>
        </w:rPr>
      </w:pPr>
    </w:p>
    <w:p w14:paraId="00000067" w14:textId="77777777" w:rsidR="00E316CA" w:rsidRDefault="00E316CA">
      <w:pPr>
        <w:pBdr>
          <w:top w:val="nil"/>
          <w:left w:val="nil"/>
          <w:bottom w:val="nil"/>
          <w:right w:val="nil"/>
          <w:between w:val="nil"/>
        </w:pBdr>
        <w:jc w:val="both"/>
        <w:rPr>
          <w:b/>
          <w:color w:val="000000"/>
          <w:sz w:val="24"/>
          <w:szCs w:val="24"/>
        </w:rPr>
      </w:pPr>
    </w:p>
    <w:p w14:paraId="00000068" w14:textId="77777777" w:rsidR="00E316CA" w:rsidRDefault="00CA04F1">
      <w:pPr>
        <w:pBdr>
          <w:top w:val="nil"/>
          <w:left w:val="nil"/>
          <w:bottom w:val="nil"/>
          <w:right w:val="nil"/>
          <w:between w:val="nil"/>
        </w:pBdr>
        <w:shd w:val="clear" w:color="auto" w:fill="FFFFFF"/>
        <w:jc w:val="both"/>
        <w:rPr>
          <w:color w:val="000000"/>
          <w:sz w:val="24"/>
          <w:szCs w:val="24"/>
        </w:rPr>
      </w:pPr>
      <w:r>
        <w:rPr>
          <w:color w:val="000000"/>
          <w:sz w:val="24"/>
          <w:szCs w:val="24"/>
        </w:rPr>
        <w:t>3. NAPIRENDI PONT</w:t>
      </w:r>
    </w:p>
    <w:p w14:paraId="00000069" w14:textId="77777777" w:rsidR="00E316CA" w:rsidRDefault="00CA04F1">
      <w:pPr>
        <w:pBdr>
          <w:top w:val="nil"/>
          <w:left w:val="nil"/>
          <w:bottom w:val="nil"/>
          <w:right w:val="nil"/>
          <w:between w:val="nil"/>
        </w:pBdr>
        <w:rPr>
          <w:b/>
          <w:sz w:val="24"/>
          <w:szCs w:val="24"/>
        </w:rPr>
      </w:pPr>
      <w:r>
        <w:rPr>
          <w:b/>
          <w:sz w:val="24"/>
          <w:szCs w:val="24"/>
        </w:rPr>
        <w:t xml:space="preserve">Flesch Károly Közművelődési, Könyvtári, Kulturális és Városmarketing Közhasznú Nonprofit Kft. 2023. évi üzleti és szolgáltatási terve II. számú módosításának jóváhagyása </w:t>
      </w:r>
    </w:p>
    <w:p w14:paraId="0000006A" w14:textId="77777777" w:rsidR="00E316CA" w:rsidRDefault="00CA04F1">
      <w:pPr>
        <w:pBdr>
          <w:top w:val="nil"/>
          <w:left w:val="nil"/>
          <w:bottom w:val="nil"/>
          <w:right w:val="nil"/>
          <w:between w:val="nil"/>
        </w:pBdr>
        <w:rPr>
          <w:color w:val="000000"/>
          <w:sz w:val="24"/>
          <w:szCs w:val="24"/>
        </w:rPr>
      </w:pPr>
      <w:r>
        <w:rPr>
          <w:color w:val="000000"/>
          <w:sz w:val="24"/>
          <w:szCs w:val="24"/>
        </w:rPr>
        <w:t>(előterjesztés csatolva)</w:t>
      </w:r>
    </w:p>
    <w:p w14:paraId="0000006B" w14:textId="77777777" w:rsidR="00E316CA" w:rsidRDefault="00E316CA">
      <w:pPr>
        <w:pBdr>
          <w:top w:val="nil"/>
          <w:left w:val="nil"/>
          <w:bottom w:val="nil"/>
          <w:right w:val="nil"/>
          <w:between w:val="nil"/>
        </w:pBdr>
        <w:rPr>
          <w:color w:val="000000"/>
          <w:sz w:val="24"/>
          <w:szCs w:val="24"/>
        </w:rPr>
      </w:pPr>
    </w:p>
    <w:p w14:paraId="0000006C" w14:textId="77777777" w:rsidR="00E316CA" w:rsidRDefault="00CA04F1">
      <w:pPr>
        <w:pBdr>
          <w:top w:val="nil"/>
          <w:left w:val="nil"/>
          <w:bottom w:val="nil"/>
          <w:right w:val="nil"/>
          <w:between w:val="nil"/>
        </w:pBdr>
        <w:ind w:left="540" w:hanging="540"/>
        <w:jc w:val="both"/>
        <w:rPr>
          <w:i/>
          <w:color w:val="000000"/>
          <w:sz w:val="24"/>
          <w:szCs w:val="24"/>
        </w:rPr>
      </w:pPr>
      <w:r>
        <w:rPr>
          <w:color w:val="000000"/>
          <w:sz w:val="24"/>
          <w:szCs w:val="24"/>
          <w:u w:val="single"/>
        </w:rPr>
        <w:t>Dr. Árvay István</w:t>
      </w:r>
      <w:r>
        <w:rPr>
          <w:color w:val="000000"/>
          <w:sz w:val="24"/>
          <w:szCs w:val="24"/>
        </w:rPr>
        <w:t xml:space="preserve"> polgármester: Az előterjesztést tárgyalta a Társadalmi Kapcsolatok Bizottság és a Felügyelőbizottság is, és egyhangúlag támogatták azt. Köszönti Csiszár Péter ügyvezető urat. Tájékoztat, hogy a Szent István Napok rendezvény a hagyományos módon fog megvalósulni. Szavazá</w:t>
      </w:r>
      <w:r>
        <w:rPr>
          <w:sz w:val="24"/>
          <w:szCs w:val="24"/>
        </w:rPr>
        <w:t>sra bocsátja az előterjesztést.</w:t>
      </w:r>
      <w:r>
        <w:rPr>
          <w:color w:val="000000"/>
          <w:sz w:val="24"/>
          <w:szCs w:val="24"/>
        </w:rPr>
        <w:t xml:space="preserve">  </w:t>
      </w:r>
    </w:p>
    <w:p w14:paraId="0000006D" w14:textId="77777777" w:rsidR="00E316CA" w:rsidRDefault="00E316CA">
      <w:pPr>
        <w:pBdr>
          <w:top w:val="nil"/>
          <w:left w:val="nil"/>
          <w:bottom w:val="nil"/>
          <w:right w:val="nil"/>
          <w:between w:val="nil"/>
        </w:pBdr>
        <w:jc w:val="both"/>
        <w:rPr>
          <w:i/>
          <w:color w:val="000000"/>
          <w:sz w:val="24"/>
          <w:szCs w:val="24"/>
        </w:rPr>
      </w:pPr>
    </w:p>
    <w:p w14:paraId="0000006E" w14:textId="77777777" w:rsidR="00E316CA" w:rsidRDefault="00CA04F1">
      <w:pPr>
        <w:pBdr>
          <w:top w:val="nil"/>
          <w:left w:val="nil"/>
          <w:bottom w:val="nil"/>
          <w:right w:val="nil"/>
          <w:between w:val="nil"/>
        </w:pBdr>
        <w:jc w:val="both"/>
        <w:rPr>
          <w:color w:val="000000"/>
          <w:sz w:val="24"/>
          <w:szCs w:val="24"/>
        </w:rPr>
      </w:pPr>
      <w:r>
        <w:rPr>
          <w:i/>
          <w:color w:val="000000"/>
          <w:sz w:val="24"/>
          <w:szCs w:val="24"/>
        </w:rPr>
        <w:t>A Képviselő-testület 13 igen szavazattal, 2 tartózkodás mellett az alábbi határozatot hozta:</w:t>
      </w:r>
    </w:p>
    <w:p w14:paraId="0000006F" w14:textId="77777777" w:rsidR="00E316CA" w:rsidRDefault="00E316CA">
      <w:pPr>
        <w:pBdr>
          <w:top w:val="nil"/>
          <w:left w:val="nil"/>
          <w:bottom w:val="nil"/>
          <w:right w:val="nil"/>
          <w:between w:val="nil"/>
        </w:pBdr>
        <w:rPr>
          <w:color w:val="000000"/>
          <w:sz w:val="24"/>
          <w:szCs w:val="24"/>
        </w:rPr>
      </w:pPr>
    </w:p>
    <w:p w14:paraId="00000070" w14:textId="77777777" w:rsidR="00E316CA" w:rsidRDefault="00CA04F1">
      <w:pPr>
        <w:spacing w:after="120"/>
        <w:jc w:val="both"/>
        <w:rPr>
          <w:b/>
          <w:sz w:val="24"/>
          <w:szCs w:val="24"/>
        </w:rPr>
      </w:pPr>
      <w:r>
        <w:rPr>
          <w:b/>
          <w:sz w:val="24"/>
          <w:szCs w:val="24"/>
        </w:rPr>
        <w:t>30/2023. (III.23.) Kt. határozat</w:t>
      </w:r>
    </w:p>
    <w:p w14:paraId="00000071" w14:textId="77777777" w:rsidR="00E316CA" w:rsidRDefault="00CA04F1">
      <w:pPr>
        <w:spacing w:after="120"/>
        <w:ind w:left="284"/>
        <w:jc w:val="both"/>
        <w:rPr>
          <w:b/>
          <w:sz w:val="24"/>
          <w:szCs w:val="24"/>
        </w:rPr>
      </w:pPr>
      <w:r>
        <w:rPr>
          <w:sz w:val="24"/>
          <w:szCs w:val="24"/>
        </w:rPr>
        <w:t>Mosonmagyaróvár Város Önkormányzat Képviselő-testülete a Flesch Károly Nonprofit Kft.</w:t>
      </w:r>
      <w:r>
        <w:rPr>
          <w:b/>
          <w:sz w:val="24"/>
          <w:szCs w:val="24"/>
        </w:rPr>
        <w:t xml:space="preserve"> </w:t>
      </w:r>
      <w:r>
        <w:rPr>
          <w:sz w:val="24"/>
          <w:szCs w:val="24"/>
        </w:rPr>
        <w:t>által benyújtott, a Felügyelő Bizottság 5/2023. (III.13.) számú FB határozatával elfogadott 2023. évi üzleti terv II. számú módosítását a határozat melléklete szerinti tartalommal jóváhagyja.</w:t>
      </w:r>
    </w:p>
    <w:p w14:paraId="00000072" w14:textId="77777777" w:rsidR="00E316CA" w:rsidRDefault="00E316CA">
      <w:pPr>
        <w:ind w:left="284"/>
        <w:jc w:val="both"/>
        <w:rPr>
          <w:sz w:val="24"/>
          <w:szCs w:val="24"/>
        </w:rPr>
      </w:pPr>
    </w:p>
    <w:p w14:paraId="00000073" w14:textId="77777777" w:rsidR="00E316CA" w:rsidRDefault="00CA04F1">
      <w:pPr>
        <w:ind w:left="284"/>
        <w:jc w:val="both"/>
        <w:rPr>
          <w:sz w:val="24"/>
          <w:szCs w:val="24"/>
        </w:rPr>
      </w:pPr>
      <w:r>
        <w:rPr>
          <w:sz w:val="24"/>
          <w:szCs w:val="24"/>
        </w:rPr>
        <w:t xml:space="preserve">A Képviselő-testület felkéri a polgármestert, hogy a döntéséről tájékoztassa a gazdasági társaságot. </w:t>
      </w:r>
    </w:p>
    <w:p w14:paraId="00000074" w14:textId="77777777" w:rsidR="00E316CA" w:rsidRDefault="00E316CA">
      <w:pPr>
        <w:ind w:left="284"/>
        <w:rPr>
          <w:sz w:val="24"/>
          <w:szCs w:val="24"/>
        </w:rPr>
      </w:pPr>
    </w:p>
    <w:p w14:paraId="00000075" w14:textId="77777777" w:rsidR="00E316CA" w:rsidRDefault="00CA04F1">
      <w:pPr>
        <w:ind w:firstLine="284"/>
        <w:rPr>
          <w:sz w:val="24"/>
          <w:szCs w:val="24"/>
        </w:rPr>
      </w:pPr>
      <w:r>
        <w:rPr>
          <w:b/>
          <w:sz w:val="24"/>
          <w:szCs w:val="24"/>
        </w:rPr>
        <w:t>Felelős:</w:t>
      </w:r>
      <w:r>
        <w:rPr>
          <w:sz w:val="24"/>
          <w:szCs w:val="24"/>
        </w:rPr>
        <w:tab/>
        <w:t>Dr. Árvay István polgármester</w:t>
      </w:r>
    </w:p>
    <w:p w14:paraId="00000076" w14:textId="77777777" w:rsidR="00E316CA" w:rsidRDefault="00CA04F1">
      <w:pPr>
        <w:ind w:left="284"/>
        <w:jc w:val="both"/>
      </w:pPr>
      <w:r>
        <w:rPr>
          <w:b/>
          <w:sz w:val="24"/>
          <w:szCs w:val="24"/>
        </w:rPr>
        <w:t>Határidő:</w:t>
      </w:r>
      <w:r>
        <w:rPr>
          <w:sz w:val="24"/>
          <w:szCs w:val="24"/>
        </w:rPr>
        <w:tab/>
        <w:t>2023. március 31.</w:t>
      </w:r>
    </w:p>
    <w:p w14:paraId="00000077" w14:textId="77777777" w:rsidR="00E316CA" w:rsidRDefault="00E316CA">
      <w:pPr>
        <w:pBdr>
          <w:top w:val="nil"/>
          <w:left w:val="nil"/>
          <w:bottom w:val="nil"/>
          <w:right w:val="nil"/>
          <w:between w:val="nil"/>
        </w:pBdr>
        <w:tabs>
          <w:tab w:val="center" w:pos="4536"/>
          <w:tab w:val="right" w:pos="9072"/>
        </w:tabs>
        <w:jc w:val="both"/>
        <w:rPr>
          <w:color w:val="000000"/>
          <w:sz w:val="24"/>
          <w:szCs w:val="24"/>
        </w:rPr>
      </w:pPr>
    </w:p>
    <w:p w14:paraId="00000078" w14:textId="77777777" w:rsidR="00E316CA" w:rsidRDefault="00E316CA">
      <w:pPr>
        <w:pBdr>
          <w:top w:val="nil"/>
          <w:left w:val="nil"/>
          <w:bottom w:val="nil"/>
          <w:right w:val="nil"/>
          <w:between w:val="nil"/>
        </w:pBdr>
        <w:tabs>
          <w:tab w:val="center" w:pos="4536"/>
          <w:tab w:val="right" w:pos="9072"/>
        </w:tabs>
        <w:jc w:val="both"/>
        <w:rPr>
          <w:color w:val="000000"/>
          <w:sz w:val="24"/>
          <w:szCs w:val="24"/>
        </w:rPr>
      </w:pPr>
    </w:p>
    <w:p w14:paraId="00000079" w14:textId="77777777" w:rsidR="00E316CA" w:rsidRDefault="00CA04F1">
      <w:pPr>
        <w:pBdr>
          <w:top w:val="nil"/>
          <w:left w:val="nil"/>
          <w:bottom w:val="nil"/>
          <w:right w:val="nil"/>
          <w:between w:val="nil"/>
        </w:pBdr>
        <w:rPr>
          <w:color w:val="000000"/>
          <w:sz w:val="24"/>
          <w:szCs w:val="24"/>
        </w:rPr>
      </w:pPr>
      <w:r>
        <w:rPr>
          <w:color w:val="000000"/>
          <w:sz w:val="24"/>
          <w:szCs w:val="24"/>
        </w:rPr>
        <w:t>4. NAPIRENDI PONT</w:t>
      </w:r>
    </w:p>
    <w:p w14:paraId="0000007A" w14:textId="77777777" w:rsidR="00E316CA" w:rsidRDefault="00CA04F1">
      <w:pPr>
        <w:pBdr>
          <w:top w:val="nil"/>
          <w:left w:val="nil"/>
          <w:bottom w:val="nil"/>
          <w:right w:val="nil"/>
          <w:between w:val="nil"/>
        </w:pBdr>
        <w:rPr>
          <w:b/>
          <w:sz w:val="24"/>
          <w:szCs w:val="24"/>
        </w:rPr>
      </w:pPr>
      <w:r>
        <w:rPr>
          <w:b/>
          <w:sz w:val="24"/>
          <w:szCs w:val="24"/>
        </w:rPr>
        <w:t xml:space="preserve">Az Önkormányzat 2022. évi költségvetéséről szóló önkormányzati rendelet módosítása 2022. december 31-i állapot szerint </w:t>
      </w:r>
    </w:p>
    <w:p w14:paraId="0000007B" w14:textId="77777777" w:rsidR="00E316CA" w:rsidRDefault="00CA04F1">
      <w:pPr>
        <w:pBdr>
          <w:top w:val="nil"/>
          <w:left w:val="nil"/>
          <w:bottom w:val="nil"/>
          <w:right w:val="nil"/>
          <w:between w:val="nil"/>
        </w:pBdr>
        <w:rPr>
          <w:color w:val="000000"/>
          <w:sz w:val="24"/>
          <w:szCs w:val="24"/>
        </w:rPr>
      </w:pPr>
      <w:r>
        <w:rPr>
          <w:color w:val="000000"/>
          <w:sz w:val="24"/>
          <w:szCs w:val="24"/>
        </w:rPr>
        <w:t>(előterjesztés csatolva)</w:t>
      </w:r>
    </w:p>
    <w:p w14:paraId="0000007C" w14:textId="77777777" w:rsidR="00E316CA" w:rsidRDefault="00E316CA">
      <w:pPr>
        <w:pBdr>
          <w:top w:val="nil"/>
          <w:left w:val="nil"/>
          <w:bottom w:val="nil"/>
          <w:right w:val="nil"/>
          <w:between w:val="nil"/>
        </w:pBdr>
        <w:rPr>
          <w:color w:val="000000"/>
          <w:sz w:val="24"/>
          <w:szCs w:val="24"/>
          <w:u w:val="single"/>
        </w:rPr>
      </w:pPr>
    </w:p>
    <w:p w14:paraId="0000007D" w14:textId="77777777" w:rsidR="00E316CA" w:rsidRDefault="00CA04F1">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a Pénzügyi és Ügyrendi Bizottság és egyhangúlag támogatta azt. A rendelet-tervezethez kapcsolódó könyvvizsgálói jelentést a képviselők rendelkezésére bocsátották. Szavazásra bocsátja az előterjesztést.</w:t>
      </w:r>
    </w:p>
    <w:p w14:paraId="0000007E" w14:textId="77777777" w:rsidR="00E316CA" w:rsidRDefault="00E316CA">
      <w:pPr>
        <w:pBdr>
          <w:top w:val="nil"/>
          <w:left w:val="nil"/>
          <w:bottom w:val="nil"/>
          <w:right w:val="nil"/>
          <w:between w:val="nil"/>
        </w:pBdr>
        <w:rPr>
          <w:color w:val="000000"/>
          <w:sz w:val="24"/>
          <w:szCs w:val="24"/>
        </w:rPr>
      </w:pPr>
    </w:p>
    <w:p w14:paraId="0000007F" w14:textId="77777777" w:rsidR="00E316CA" w:rsidRDefault="00CA04F1">
      <w:pPr>
        <w:pBdr>
          <w:top w:val="nil"/>
          <w:left w:val="nil"/>
          <w:bottom w:val="nil"/>
          <w:right w:val="nil"/>
          <w:between w:val="nil"/>
        </w:pBdr>
        <w:jc w:val="both"/>
        <w:rPr>
          <w:color w:val="000000"/>
          <w:sz w:val="24"/>
          <w:szCs w:val="24"/>
        </w:rPr>
      </w:pPr>
      <w:r>
        <w:rPr>
          <w:i/>
          <w:color w:val="000000"/>
          <w:sz w:val="24"/>
          <w:szCs w:val="24"/>
        </w:rPr>
        <w:t>A Képviselő-testület 15 igen (egyhangú) szavazattal (minősített többséggel) az alábbi rendeletet alkotta:</w:t>
      </w:r>
    </w:p>
    <w:p w14:paraId="00000080" w14:textId="77777777" w:rsidR="00E316CA" w:rsidRDefault="00E316CA">
      <w:pPr>
        <w:pBdr>
          <w:top w:val="nil"/>
          <w:left w:val="nil"/>
          <w:bottom w:val="nil"/>
          <w:right w:val="nil"/>
          <w:between w:val="nil"/>
        </w:pBdr>
        <w:rPr>
          <w:color w:val="000000"/>
          <w:sz w:val="24"/>
          <w:szCs w:val="24"/>
        </w:rPr>
      </w:pPr>
    </w:p>
    <w:p w14:paraId="00000081" w14:textId="77777777" w:rsidR="00E316CA" w:rsidRDefault="00CA04F1">
      <w:pPr>
        <w:jc w:val="both"/>
        <w:rPr>
          <w:b/>
          <w:sz w:val="24"/>
          <w:szCs w:val="24"/>
        </w:rPr>
      </w:pPr>
      <w:r>
        <w:rPr>
          <w:b/>
          <w:sz w:val="24"/>
          <w:szCs w:val="24"/>
        </w:rPr>
        <w:t>9/2023. (III.24.) önkormányzati rendelet</w:t>
      </w:r>
    </w:p>
    <w:p w14:paraId="00000082" w14:textId="77777777" w:rsidR="00E316CA" w:rsidRDefault="00E316CA">
      <w:pPr>
        <w:jc w:val="both"/>
        <w:rPr>
          <w:b/>
          <w:sz w:val="24"/>
          <w:szCs w:val="24"/>
        </w:rPr>
      </w:pPr>
    </w:p>
    <w:p w14:paraId="00000083" w14:textId="77777777" w:rsidR="00E316CA" w:rsidRDefault="00CA04F1">
      <w:pPr>
        <w:keepNext/>
        <w:pBdr>
          <w:top w:val="nil"/>
          <w:left w:val="nil"/>
          <w:bottom w:val="nil"/>
          <w:right w:val="nil"/>
          <w:between w:val="nil"/>
        </w:pBdr>
        <w:ind w:left="540"/>
        <w:jc w:val="both"/>
        <w:rPr>
          <w:color w:val="000000"/>
          <w:sz w:val="24"/>
          <w:szCs w:val="24"/>
        </w:rPr>
      </w:pPr>
      <w:r>
        <w:rPr>
          <w:color w:val="000000"/>
          <w:sz w:val="24"/>
          <w:szCs w:val="24"/>
        </w:rPr>
        <w:t xml:space="preserve">Mosonmagyaróvár Város Önkormányzat Képviselő-testülete az Önkormányzat 2022. évi költségvetéséről szóló 1/2022. (II.11.) önkormányzati rendelet módosításáról szóló rendeletét megalkotta. </w:t>
      </w:r>
    </w:p>
    <w:p w14:paraId="00000084" w14:textId="77777777" w:rsidR="00E316CA" w:rsidRDefault="00E316CA">
      <w:pPr>
        <w:pBdr>
          <w:top w:val="nil"/>
          <w:left w:val="nil"/>
          <w:bottom w:val="nil"/>
          <w:right w:val="nil"/>
          <w:between w:val="nil"/>
        </w:pBdr>
        <w:jc w:val="both"/>
        <w:rPr>
          <w:i/>
          <w:color w:val="000000"/>
          <w:sz w:val="24"/>
          <w:szCs w:val="24"/>
        </w:rPr>
      </w:pPr>
    </w:p>
    <w:p w14:paraId="00000085" w14:textId="77777777" w:rsidR="00E316CA" w:rsidRDefault="00E316CA">
      <w:pPr>
        <w:jc w:val="both"/>
        <w:rPr>
          <w:sz w:val="24"/>
          <w:szCs w:val="24"/>
        </w:rPr>
      </w:pPr>
    </w:p>
    <w:p w14:paraId="00000086" w14:textId="77777777" w:rsidR="00E316CA" w:rsidRDefault="00CA04F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5. NAPIRENDI PONT</w:t>
      </w:r>
    </w:p>
    <w:p w14:paraId="00000087" w14:textId="77777777" w:rsidR="00E316CA" w:rsidRDefault="00CA04F1">
      <w:pPr>
        <w:pBdr>
          <w:top w:val="nil"/>
          <w:left w:val="nil"/>
          <w:bottom w:val="nil"/>
          <w:right w:val="nil"/>
          <w:between w:val="nil"/>
        </w:pBdr>
        <w:rPr>
          <w:b/>
          <w:sz w:val="24"/>
          <w:szCs w:val="24"/>
        </w:rPr>
      </w:pPr>
      <w:r>
        <w:rPr>
          <w:b/>
          <w:sz w:val="24"/>
          <w:szCs w:val="24"/>
        </w:rPr>
        <w:t xml:space="preserve">Az Önkormányzat 2023. évi költségvetéséről szóló önkormányzati rendelet módosítása - március </w:t>
      </w:r>
    </w:p>
    <w:p w14:paraId="00000088" w14:textId="77777777" w:rsidR="00E316CA" w:rsidRDefault="00CA04F1">
      <w:pPr>
        <w:pBdr>
          <w:top w:val="nil"/>
          <w:left w:val="nil"/>
          <w:bottom w:val="nil"/>
          <w:right w:val="nil"/>
          <w:between w:val="nil"/>
        </w:pBdr>
        <w:rPr>
          <w:b/>
          <w:sz w:val="24"/>
          <w:szCs w:val="24"/>
        </w:rPr>
      </w:pPr>
      <w:r>
        <w:rPr>
          <w:color w:val="000000"/>
          <w:sz w:val="24"/>
          <w:szCs w:val="24"/>
        </w:rPr>
        <w:t>(előterjesztés csatolva)</w:t>
      </w:r>
    </w:p>
    <w:p w14:paraId="00000089" w14:textId="77777777" w:rsidR="00E316CA" w:rsidRDefault="00E316CA">
      <w:pPr>
        <w:pBdr>
          <w:top w:val="nil"/>
          <w:left w:val="nil"/>
          <w:bottom w:val="nil"/>
          <w:right w:val="nil"/>
          <w:between w:val="nil"/>
        </w:pBdr>
        <w:jc w:val="both"/>
        <w:rPr>
          <w:color w:val="000000"/>
          <w:sz w:val="24"/>
          <w:szCs w:val="24"/>
        </w:rPr>
      </w:pPr>
    </w:p>
    <w:p w14:paraId="0000008A" w14:textId="77777777" w:rsidR="00E316CA" w:rsidRDefault="00CA04F1">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a Pénzügyi és Ügyrendi Bizottság és 8 igen szavazattal, 1 tartózkodás mellett támogatta azt. A rendelet-tervezethez kapcsolódó könyvvizsgálói jelentést a képviselők rendelkezésére bocsátották. Szavazásra bocsátja az előterjesztést.</w:t>
      </w:r>
    </w:p>
    <w:p w14:paraId="0000008B" w14:textId="77777777" w:rsidR="00E316CA" w:rsidRDefault="00E316CA">
      <w:pPr>
        <w:pBdr>
          <w:top w:val="nil"/>
          <w:left w:val="nil"/>
          <w:bottom w:val="nil"/>
          <w:right w:val="nil"/>
          <w:between w:val="nil"/>
        </w:pBdr>
        <w:ind w:left="540" w:hanging="540"/>
        <w:jc w:val="both"/>
        <w:rPr>
          <w:color w:val="000000"/>
          <w:sz w:val="24"/>
          <w:szCs w:val="24"/>
        </w:rPr>
      </w:pPr>
    </w:p>
    <w:p w14:paraId="0000008C" w14:textId="77777777" w:rsidR="00E316CA" w:rsidRDefault="00CA04F1">
      <w:pPr>
        <w:pBdr>
          <w:top w:val="nil"/>
          <w:left w:val="nil"/>
          <w:bottom w:val="nil"/>
          <w:right w:val="nil"/>
          <w:between w:val="nil"/>
        </w:pBdr>
        <w:rPr>
          <w:color w:val="000000"/>
          <w:sz w:val="24"/>
          <w:szCs w:val="24"/>
        </w:rPr>
      </w:pPr>
      <w:r>
        <w:rPr>
          <w:i/>
          <w:color w:val="000000"/>
          <w:sz w:val="24"/>
          <w:szCs w:val="24"/>
        </w:rPr>
        <w:t>A Képviselő-testület 14 igen szavazattal</w:t>
      </w:r>
      <w:r>
        <w:rPr>
          <w:i/>
          <w:sz w:val="24"/>
          <w:szCs w:val="24"/>
        </w:rPr>
        <w:t xml:space="preserve">, </w:t>
      </w:r>
      <w:r>
        <w:rPr>
          <w:i/>
          <w:color w:val="000000"/>
          <w:sz w:val="24"/>
          <w:szCs w:val="24"/>
        </w:rPr>
        <w:t>1 tartózkodás mellett (minősített többséggel) az alábbi rendeletet alkotta:</w:t>
      </w:r>
    </w:p>
    <w:p w14:paraId="0000008D" w14:textId="77777777" w:rsidR="00E316CA" w:rsidRDefault="00E316CA">
      <w:pPr>
        <w:pBdr>
          <w:top w:val="nil"/>
          <w:left w:val="nil"/>
          <w:bottom w:val="nil"/>
          <w:right w:val="nil"/>
          <w:between w:val="nil"/>
        </w:pBdr>
        <w:rPr>
          <w:color w:val="000000"/>
          <w:sz w:val="24"/>
          <w:szCs w:val="24"/>
        </w:rPr>
      </w:pPr>
    </w:p>
    <w:p w14:paraId="0000008E" w14:textId="77777777" w:rsidR="00E316CA" w:rsidRDefault="00CA04F1">
      <w:pPr>
        <w:jc w:val="both"/>
        <w:rPr>
          <w:b/>
          <w:sz w:val="24"/>
          <w:szCs w:val="24"/>
        </w:rPr>
      </w:pPr>
      <w:r>
        <w:rPr>
          <w:b/>
          <w:sz w:val="24"/>
          <w:szCs w:val="24"/>
        </w:rPr>
        <w:t>10/2023. (III.24.) önkormányzati rendelet</w:t>
      </w:r>
    </w:p>
    <w:p w14:paraId="0000008F" w14:textId="77777777" w:rsidR="00E316CA" w:rsidRDefault="00E316CA">
      <w:pPr>
        <w:jc w:val="both"/>
        <w:rPr>
          <w:b/>
          <w:sz w:val="24"/>
          <w:szCs w:val="24"/>
        </w:rPr>
      </w:pPr>
    </w:p>
    <w:p w14:paraId="00000090" w14:textId="77777777" w:rsidR="00E316CA" w:rsidRDefault="00CA04F1">
      <w:pPr>
        <w:keepNext/>
        <w:pBdr>
          <w:top w:val="nil"/>
          <w:left w:val="nil"/>
          <w:bottom w:val="nil"/>
          <w:right w:val="nil"/>
          <w:between w:val="nil"/>
        </w:pBdr>
        <w:ind w:left="540"/>
        <w:jc w:val="both"/>
        <w:rPr>
          <w:color w:val="000000"/>
          <w:sz w:val="24"/>
          <w:szCs w:val="24"/>
        </w:rPr>
      </w:pPr>
      <w:r>
        <w:rPr>
          <w:color w:val="000000"/>
          <w:sz w:val="24"/>
          <w:szCs w:val="24"/>
        </w:rPr>
        <w:t xml:space="preserve">Mosonmagyaróvár Város Önkormányzat Képviselő-testülete az Önkormányzat 2023. évi költségvetéséről szóló 2/2023. (II.17.) önkormányzati rendelet módosításáról szóló rendeletét megalkotta. </w:t>
      </w:r>
    </w:p>
    <w:p w14:paraId="00000091" w14:textId="77777777" w:rsidR="00E316CA" w:rsidRDefault="00E316CA">
      <w:pPr>
        <w:jc w:val="both"/>
        <w:rPr>
          <w:sz w:val="24"/>
          <w:szCs w:val="24"/>
        </w:rPr>
      </w:pPr>
    </w:p>
    <w:p w14:paraId="00000092" w14:textId="77777777" w:rsidR="00E316CA" w:rsidRDefault="00E316CA">
      <w:pPr>
        <w:pBdr>
          <w:top w:val="nil"/>
          <w:left w:val="nil"/>
          <w:bottom w:val="nil"/>
          <w:right w:val="nil"/>
          <w:between w:val="nil"/>
        </w:pBdr>
        <w:shd w:val="clear" w:color="auto" w:fill="FFFFFF"/>
        <w:jc w:val="both"/>
        <w:rPr>
          <w:color w:val="000000"/>
          <w:sz w:val="24"/>
          <w:szCs w:val="24"/>
        </w:rPr>
      </w:pPr>
    </w:p>
    <w:p w14:paraId="00000093" w14:textId="77777777" w:rsidR="00E316CA" w:rsidRDefault="00CA04F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6. NAPIRENDI PONT</w:t>
      </w:r>
    </w:p>
    <w:p w14:paraId="00000094" w14:textId="77777777" w:rsidR="00E316CA" w:rsidRDefault="00CA04F1">
      <w:pPr>
        <w:pBdr>
          <w:top w:val="nil"/>
          <w:left w:val="nil"/>
          <w:bottom w:val="nil"/>
          <w:right w:val="nil"/>
          <w:between w:val="nil"/>
        </w:pBdr>
        <w:jc w:val="both"/>
        <w:rPr>
          <w:b/>
          <w:sz w:val="24"/>
          <w:szCs w:val="24"/>
        </w:rPr>
      </w:pPr>
      <w:r>
        <w:rPr>
          <w:b/>
          <w:sz w:val="24"/>
          <w:szCs w:val="24"/>
        </w:rPr>
        <w:t xml:space="preserve">A szociális igazgatás és a szociális ellátások helyi szabályairól szóló önkormányzati rendelet módosítása </w:t>
      </w:r>
    </w:p>
    <w:p w14:paraId="00000095" w14:textId="77777777" w:rsidR="00E316CA" w:rsidRDefault="00CA04F1">
      <w:pPr>
        <w:pBdr>
          <w:top w:val="nil"/>
          <w:left w:val="nil"/>
          <w:bottom w:val="nil"/>
          <w:right w:val="nil"/>
          <w:between w:val="nil"/>
        </w:pBdr>
        <w:jc w:val="both"/>
        <w:rPr>
          <w:color w:val="000000"/>
          <w:sz w:val="24"/>
          <w:szCs w:val="24"/>
        </w:rPr>
      </w:pPr>
      <w:r>
        <w:rPr>
          <w:color w:val="000000"/>
          <w:sz w:val="24"/>
          <w:szCs w:val="24"/>
        </w:rPr>
        <w:t>(előterjesztés csatolva)</w:t>
      </w:r>
    </w:p>
    <w:p w14:paraId="00000096" w14:textId="77777777" w:rsidR="00E316CA" w:rsidRDefault="00E316CA">
      <w:pPr>
        <w:pBdr>
          <w:top w:val="nil"/>
          <w:left w:val="nil"/>
          <w:bottom w:val="nil"/>
          <w:right w:val="nil"/>
          <w:between w:val="nil"/>
        </w:pBdr>
        <w:rPr>
          <w:color w:val="000000"/>
          <w:sz w:val="24"/>
          <w:szCs w:val="24"/>
          <w:u w:val="single"/>
        </w:rPr>
      </w:pPr>
    </w:p>
    <w:p w14:paraId="00000097" w14:textId="77777777" w:rsidR="00E316CA" w:rsidRDefault="00CA04F1">
      <w:pPr>
        <w:pBdr>
          <w:top w:val="nil"/>
          <w:left w:val="nil"/>
          <w:bottom w:val="nil"/>
          <w:right w:val="nil"/>
          <w:between w:val="nil"/>
        </w:pBdr>
        <w:ind w:left="540" w:hanging="540"/>
        <w:jc w:val="both"/>
        <w:rPr>
          <w:color w:val="000000"/>
          <w:sz w:val="24"/>
          <w:szCs w:val="24"/>
        </w:rPr>
      </w:pPr>
      <w:r>
        <w:rPr>
          <w:color w:val="000000"/>
          <w:sz w:val="24"/>
          <w:szCs w:val="24"/>
          <w:u w:val="single"/>
        </w:rPr>
        <w:lastRenderedPageBreak/>
        <w:t>Dr. Árvay István</w:t>
      </w:r>
      <w:r>
        <w:rPr>
          <w:color w:val="000000"/>
          <w:sz w:val="24"/>
          <w:szCs w:val="24"/>
        </w:rPr>
        <w:t xml:space="preserve"> polgármester: Az előterjesztést tárgyalta a Szociális és Esélyegyenlőségi Bizottság és egyhangúlag támogatta azt. Köszönti Zimmerer Károlyné</w:t>
      </w:r>
      <w:r>
        <w:rPr>
          <w:sz w:val="24"/>
          <w:szCs w:val="24"/>
        </w:rPr>
        <w:t>, Novics Bernadett</w:t>
      </w:r>
      <w:r>
        <w:rPr>
          <w:color w:val="000000"/>
          <w:sz w:val="24"/>
          <w:szCs w:val="24"/>
        </w:rPr>
        <w:t xml:space="preserve"> és Radányi Zoltánné intézményvezetőket, valamint Hima Erika gazdaság</w:t>
      </w:r>
      <w:r>
        <w:rPr>
          <w:sz w:val="24"/>
          <w:szCs w:val="24"/>
        </w:rPr>
        <w:t>i vezetőt</w:t>
      </w:r>
      <w:r>
        <w:rPr>
          <w:color w:val="000000"/>
          <w:sz w:val="24"/>
          <w:szCs w:val="24"/>
        </w:rPr>
        <w:t>. Szavazásra bocsátja az előterjesztést.</w:t>
      </w:r>
    </w:p>
    <w:p w14:paraId="00000098" w14:textId="77777777" w:rsidR="00E316CA" w:rsidRDefault="00E316CA">
      <w:pPr>
        <w:pBdr>
          <w:top w:val="nil"/>
          <w:left w:val="nil"/>
          <w:bottom w:val="nil"/>
          <w:right w:val="nil"/>
          <w:between w:val="nil"/>
        </w:pBdr>
        <w:jc w:val="both"/>
        <w:rPr>
          <w:color w:val="000000"/>
          <w:sz w:val="24"/>
          <w:szCs w:val="24"/>
        </w:rPr>
      </w:pPr>
    </w:p>
    <w:p w14:paraId="00000099" w14:textId="77777777" w:rsidR="00E316CA" w:rsidRDefault="00CA04F1">
      <w:pPr>
        <w:pBdr>
          <w:top w:val="nil"/>
          <w:left w:val="nil"/>
          <w:bottom w:val="nil"/>
          <w:right w:val="nil"/>
          <w:between w:val="nil"/>
        </w:pBdr>
        <w:rPr>
          <w:color w:val="000000"/>
          <w:sz w:val="24"/>
          <w:szCs w:val="24"/>
        </w:rPr>
      </w:pPr>
      <w:r>
        <w:rPr>
          <w:i/>
          <w:color w:val="000000"/>
          <w:sz w:val="24"/>
          <w:szCs w:val="24"/>
        </w:rPr>
        <w:t>A Képviselő-testület 15 igen (egyhangú) szavazattal (minősített többséggel) az alábbi rendeletet alkotta:</w:t>
      </w:r>
    </w:p>
    <w:p w14:paraId="0000009A" w14:textId="77777777" w:rsidR="00E316CA" w:rsidRDefault="00E316CA">
      <w:pPr>
        <w:rPr>
          <w:b/>
          <w:sz w:val="24"/>
          <w:szCs w:val="24"/>
        </w:rPr>
      </w:pPr>
    </w:p>
    <w:p w14:paraId="0000009B" w14:textId="77777777" w:rsidR="00E316CA" w:rsidRDefault="00CA04F1">
      <w:pPr>
        <w:jc w:val="both"/>
        <w:rPr>
          <w:b/>
          <w:sz w:val="24"/>
          <w:szCs w:val="24"/>
        </w:rPr>
      </w:pPr>
      <w:r>
        <w:rPr>
          <w:b/>
          <w:sz w:val="24"/>
          <w:szCs w:val="24"/>
        </w:rPr>
        <w:t>11/2023. (III.24.) önkormányzati rendelet</w:t>
      </w:r>
    </w:p>
    <w:p w14:paraId="0000009C" w14:textId="77777777" w:rsidR="00E316CA" w:rsidRDefault="00E316CA">
      <w:pPr>
        <w:jc w:val="both"/>
        <w:rPr>
          <w:b/>
          <w:sz w:val="24"/>
          <w:szCs w:val="24"/>
        </w:rPr>
      </w:pPr>
    </w:p>
    <w:p w14:paraId="0000009D" w14:textId="77777777" w:rsidR="00E316CA" w:rsidRDefault="00CA04F1">
      <w:pPr>
        <w:keepNext/>
        <w:pBdr>
          <w:top w:val="nil"/>
          <w:left w:val="nil"/>
          <w:bottom w:val="nil"/>
          <w:right w:val="nil"/>
          <w:between w:val="nil"/>
        </w:pBdr>
        <w:ind w:left="540"/>
        <w:jc w:val="both"/>
        <w:rPr>
          <w:color w:val="000000"/>
          <w:sz w:val="24"/>
          <w:szCs w:val="24"/>
        </w:rPr>
      </w:pPr>
      <w:r>
        <w:rPr>
          <w:color w:val="000000"/>
          <w:sz w:val="24"/>
          <w:szCs w:val="24"/>
        </w:rPr>
        <w:t xml:space="preserve">Mosonmagyaróvár Város Önkormányzat Képviselő-testülete a szociális igazgatás és a szociális ellátások helyi szabályairól szóló 4/2015. (II.27.) önkormányzati rendelet módosításáról szóló rendeletét megalkotta. </w:t>
      </w:r>
    </w:p>
    <w:p w14:paraId="0000009E" w14:textId="77777777" w:rsidR="00E316CA" w:rsidRDefault="00E316CA">
      <w:pPr>
        <w:pBdr>
          <w:top w:val="nil"/>
          <w:left w:val="nil"/>
          <w:bottom w:val="nil"/>
          <w:right w:val="nil"/>
          <w:between w:val="nil"/>
        </w:pBdr>
        <w:ind w:left="567"/>
        <w:jc w:val="both"/>
        <w:rPr>
          <w:color w:val="000000"/>
          <w:sz w:val="24"/>
          <w:szCs w:val="24"/>
          <w:u w:val="single"/>
        </w:rPr>
      </w:pPr>
    </w:p>
    <w:p w14:paraId="0000009F" w14:textId="77777777" w:rsidR="00E316CA" w:rsidRDefault="00E316CA">
      <w:pPr>
        <w:pBdr>
          <w:top w:val="nil"/>
          <w:left w:val="nil"/>
          <w:bottom w:val="nil"/>
          <w:right w:val="nil"/>
          <w:between w:val="nil"/>
        </w:pBdr>
        <w:jc w:val="both"/>
        <w:rPr>
          <w:color w:val="000000"/>
          <w:sz w:val="24"/>
          <w:szCs w:val="24"/>
        </w:rPr>
      </w:pPr>
    </w:p>
    <w:p w14:paraId="000000A0" w14:textId="77777777" w:rsidR="00E316CA" w:rsidRDefault="00CA04F1">
      <w:pPr>
        <w:pBdr>
          <w:top w:val="nil"/>
          <w:left w:val="nil"/>
          <w:bottom w:val="nil"/>
          <w:right w:val="nil"/>
          <w:between w:val="nil"/>
        </w:pBdr>
        <w:jc w:val="both"/>
        <w:rPr>
          <w:color w:val="000000"/>
          <w:sz w:val="24"/>
          <w:szCs w:val="24"/>
        </w:rPr>
      </w:pPr>
      <w:r>
        <w:rPr>
          <w:color w:val="000000"/>
          <w:sz w:val="24"/>
          <w:szCs w:val="24"/>
        </w:rPr>
        <w:t>7. NAPIRENDI PONT</w:t>
      </w:r>
    </w:p>
    <w:p w14:paraId="000000A1" w14:textId="77777777" w:rsidR="00E316CA" w:rsidRDefault="00CA04F1">
      <w:pPr>
        <w:pBdr>
          <w:top w:val="nil"/>
          <w:left w:val="nil"/>
          <w:bottom w:val="nil"/>
          <w:right w:val="nil"/>
          <w:between w:val="nil"/>
        </w:pBdr>
        <w:jc w:val="both"/>
        <w:rPr>
          <w:b/>
          <w:sz w:val="24"/>
          <w:szCs w:val="24"/>
        </w:rPr>
      </w:pPr>
      <w:r>
        <w:rPr>
          <w:b/>
          <w:sz w:val="24"/>
          <w:szCs w:val="24"/>
        </w:rPr>
        <w:t xml:space="preserve">Rendelet-tervezet a nem közművel összegyűjtött háztartási szennyvíz begyűjtésének helyi szabályairól és a talajterhelési díjról </w:t>
      </w:r>
    </w:p>
    <w:p w14:paraId="000000A2" w14:textId="77777777" w:rsidR="00E316CA" w:rsidRDefault="00CA04F1">
      <w:pPr>
        <w:pBdr>
          <w:top w:val="nil"/>
          <w:left w:val="nil"/>
          <w:bottom w:val="nil"/>
          <w:right w:val="nil"/>
          <w:between w:val="nil"/>
        </w:pBdr>
        <w:jc w:val="both"/>
        <w:rPr>
          <w:color w:val="000000"/>
          <w:sz w:val="24"/>
          <w:szCs w:val="24"/>
        </w:rPr>
      </w:pPr>
      <w:r>
        <w:rPr>
          <w:color w:val="000000"/>
          <w:sz w:val="24"/>
          <w:szCs w:val="24"/>
        </w:rPr>
        <w:t>(előterjesztés csatolva)</w:t>
      </w:r>
    </w:p>
    <w:p w14:paraId="000000A3" w14:textId="77777777" w:rsidR="00E316CA" w:rsidRDefault="00E316CA">
      <w:pPr>
        <w:pBdr>
          <w:top w:val="nil"/>
          <w:left w:val="nil"/>
          <w:bottom w:val="nil"/>
          <w:right w:val="nil"/>
          <w:between w:val="nil"/>
        </w:pBdr>
        <w:ind w:left="540" w:hanging="540"/>
        <w:jc w:val="both"/>
        <w:rPr>
          <w:color w:val="000000"/>
          <w:sz w:val="24"/>
          <w:szCs w:val="24"/>
          <w:u w:val="single"/>
        </w:rPr>
      </w:pPr>
    </w:p>
    <w:p w14:paraId="000000A4" w14:textId="77777777" w:rsidR="00E316CA" w:rsidRDefault="00CA04F1">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A Gazdasági és Városüzemeltetési Bizottság megtárgyalta az előterjesztést, és egyhangúlag támogatta azt. </w:t>
      </w:r>
    </w:p>
    <w:p w14:paraId="000000A5" w14:textId="77777777" w:rsidR="00E316CA" w:rsidRDefault="00E316CA">
      <w:pPr>
        <w:pBdr>
          <w:top w:val="nil"/>
          <w:left w:val="nil"/>
          <w:bottom w:val="nil"/>
          <w:right w:val="nil"/>
          <w:between w:val="nil"/>
        </w:pBdr>
        <w:ind w:left="540" w:hanging="540"/>
        <w:jc w:val="both"/>
        <w:rPr>
          <w:color w:val="000000"/>
          <w:sz w:val="24"/>
          <w:szCs w:val="24"/>
          <w:u w:val="single"/>
        </w:rPr>
      </w:pPr>
    </w:p>
    <w:p w14:paraId="000000A6" w14:textId="77777777" w:rsidR="00E316CA" w:rsidRDefault="00CA04F1">
      <w:pPr>
        <w:pBdr>
          <w:top w:val="nil"/>
          <w:left w:val="nil"/>
          <w:bottom w:val="nil"/>
          <w:right w:val="nil"/>
          <w:between w:val="nil"/>
        </w:pBdr>
        <w:ind w:left="567" w:hanging="567"/>
        <w:rPr>
          <w:color w:val="000000"/>
          <w:sz w:val="24"/>
          <w:szCs w:val="24"/>
        </w:rPr>
      </w:pPr>
      <w:r>
        <w:rPr>
          <w:color w:val="000000"/>
          <w:sz w:val="24"/>
          <w:szCs w:val="24"/>
          <w:u w:val="single"/>
        </w:rPr>
        <w:t>Szabó Miklós</w:t>
      </w:r>
      <w:r>
        <w:rPr>
          <w:color w:val="000000"/>
          <w:sz w:val="24"/>
          <w:szCs w:val="24"/>
        </w:rPr>
        <w:t xml:space="preserve"> képviselő: Kérdezi, hogy azokat érinti ez, akik műszaki probléma miatt nem tudnak rákötni a csatornára, vagy azokat is, akik ráköthetének, de nem kötnek rá</w:t>
      </w:r>
      <w:r>
        <w:rPr>
          <w:sz w:val="24"/>
          <w:szCs w:val="24"/>
        </w:rPr>
        <w:t>.</w:t>
      </w:r>
    </w:p>
    <w:p w14:paraId="000000A7" w14:textId="77777777" w:rsidR="00E316CA" w:rsidRDefault="00E316CA">
      <w:pPr>
        <w:pBdr>
          <w:top w:val="nil"/>
          <w:left w:val="nil"/>
          <w:bottom w:val="nil"/>
          <w:right w:val="nil"/>
          <w:between w:val="nil"/>
        </w:pBdr>
        <w:rPr>
          <w:color w:val="000000"/>
          <w:sz w:val="24"/>
          <w:szCs w:val="24"/>
        </w:rPr>
      </w:pPr>
    </w:p>
    <w:p w14:paraId="000000A8" w14:textId="77777777" w:rsidR="00E316CA" w:rsidRDefault="00CA04F1">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Két célt szolgál: egyrészt a szippantós szennyvíz szállítás 50%-os támogatása érinti azokat, akik műszaki probléma miatt nem tudnak rákötni. Másrészt ami e</w:t>
      </w:r>
      <w:r>
        <w:rPr>
          <w:sz w:val="24"/>
          <w:szCs w:val="24"/>
        </w:rPr>
        <w:t>zekből</w:t>
      </w:r>
      <w:r>
        <w:rPr>
          <w:color w:val="000000"/>
          <w:sz w:val="24"/>
          <w:szCs w:val="24"/>
        </w:rPr>
        <w:t xml:space="preserve"> a befizetésekből összegyűlik</w:t>
      </w:r>
      <w:r>
        <w:rPr>
          <w:sz w:val="24"/>
          <w:szCs w:val="24"/>
        </w:rPr>
        <w:t>,</w:t>
      </w:r>
      <w:r>
        <w:rPr>
          <w:color w:val="000000"/>
          <w:sz w:val="24"/>
          <w:szCs w:val="24"/>
        </w:rPr>
        <w:t xml:space="preserve"> felhasználják a műszakilag problémás bekötések támogatására, lakossági támogatással, A</w:t>
      </w:r>
      <w:r>
        <w:rPr>
          <w:sz w:val="24"/>
          <w:szCs w:val="24"/>
        </w:rPr>
        <w:t>QUA</w:t>
      </w:r>
      <w:r>
        <w:rPr>
          <w:color w:val="000000"/>
          <w:sz w:val="24"/>
          <w:szCs w:val="24"/>
        </w:rPr>
        <w:t xml:space="preserve"> támogatással, talajterhelési díj hozzáadásával. Kevés gyűlik már ebből össze a nagy hálózati kiépítettség miatt, így most 3 év összegyűlt összegét használják fel a Szalaggyári út 2 társasházi bekötésének támogatására. </w:t>
      </w:r>
    </w:p>
    <w:p w14:paraId="000000A9" w14:textId="77777777" w:rsidR="00E316CA" w:rsidRDefault="00E316CA">
      <w:pPr>
        <w:pBdr>
          <w:top w:val="nil"/>
          <w:left w:val="nil"/>
          <w:bottom w:val="nil"/>
          <w:right w:val="nil"/>
          <w:between w:val="nil"/>
        </w:pBdr>
        <w:ind w:left="540" w:hanging="540"/>
        <w:jc w:val="both"/>
        <w:rPr>
          <w:color w:val="000000"/>
          <w:sz w:val="24"/>
          <w:szCs w:val="24"/>
        </w:rPr>
      </w:pPr>
    </w:p>
    <w:p w14:paraId="000000AA" w14:textId="77777777" w:rsidR="00E316CA" w:rsidRDefault="00CA04F1">
      <w:pPr>
        <w:pBdr>
          <w:top w:val="nil"/>
          <w:left w:val="nil"/>
          <w:bottom w:val="nil"/>
          <w:right w:val="nil"/>
          <w:between w:val="nil"/>
        </w:pBdr>
        <w:ind w:left="540" w:hanging="540"/>
        <w:jc w:val="both"/>
        <w:rPr>
          <w:color w:val="000000"/>
          <w:sz w:val="24"/>
          <w:szCs w:val="24"/>
        </w:rPr>
      </w:pPr>
      <w:r>
        <w:rPr>
          <w:color w:val="000000"/>
          <w:sz w:val="24"/>
          <w:szCs w:val="24"/>
          <w:u w:val="single"/>
        </w:rPr>
        <w:t>Szabó Miklós</w:t>
      </w:r>
      <w:r>
        <w:rPr>
          <w:color w:val="000000"/>
          <w:sz w:val="24"/>
          <w:szCs w:val="24"/>
        </w:rPr>
        <w:t xml:space="preserve"> képviselő: Aki tudna, de nem kötött rá</w:t>
      </w:r>
      <w:r>
        <w:rPr>
          <w:sz w:val="24"/>
          <w:szCs w:val="24"/>
        </w:rPr>
        <w:t>, azzal mi a teendő?</w:t>
      </w:r>
      <w:r>
        <w:rPr>
          <w:color w:val="000000"/>
          <w:sz w:val="24"/>
          <w:szCs w:val="24"/>
        </w:rPr>
        <w:t xml:space="preserve"> </w:t>
      </w:r>
    </w:p>
    <w:p w14:paraId="000000AB" w14:textId="77777777" w:rsidR="00E316CA" w:rsidRDefault="00E316CA">
      <w:pPr>
        <w:pBdr>
          <w:top w:val="nil"/>
          <w:left w:val="nil"/>
          <w:bottom w:val="nil"/>
          <w:right w:val="nil"/>
          <w:between w:val="nil"/>
        </w:pBdr>
        <w:ind w:left="540" w:hanging="540"/>
        <w:jc w:val="both"/>
        <w:rPr>
          <w:color w:val="000000"/>
          <w:sz w:val="24"/>
          <w:szCs w:val="24"/>
        </w:rPr>
      </w:pPr>
    </w:p>
    <w:p w14:paraId="000000AC" w14:textId="77777777" w:rsidR="00E316CA" w:rsidRDefault="00CA04F1">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Ha kiépített csatorna van, de nem kötnek rá, ott a teljes árat kell fizetni a szennyvíz szállításért. </w:t>
      </w:r>
      <w:r>
        <w:rPr>
          <w:sz w:val="24"/>
          <w:szCs w:val="24"/>
        </w:rPr>
        <w:t>Szavazásra bocsátja az előterjesztést.</w:t>
      </w:r>
    </w:p>
    <w:p w14:paraId="000000AD" w14:textId="77777777" w:rsidR="00E316CA" w:rsidRDefault="00E316CA">
      <w:pPr>
        <w:pBdr>
          <w:top w:val="nil"/>
          <w:left w:val="nil"/>
          <w:bottom w:val="nil"/>
          <w:right w:val="nil"/>
          <w:between w:val="nil"/>
        </w:pBdr>
        <w:rPr>
          <w:color w:val="000000"/>
          <w:sz w:val="24"/>
          <w:szCs w:val="24"/>
        </w:rPr>
      </w:pPr>
    </w:p>
    <w:p w14:paraId="000000AE" w14:textId="77777777" w:rsidR="00E316CA" w:rsidRDefault="00CA04F1">
      <w:pPr>
        <w:pBdr>
          <w:top w:val="nil"/>
          <w:left w:val="nil"/>
          <w:bottom w:val="nil"/>
          <w:right w:val="nil"/>
          <w:between w:val="nil"/>
        </w:pBdr>
        <w:jc w:val="both"/>
        <w:rPr>
          <w:i/>
          <w:color w:val="000000"/>
          <w:sz w:val="24"/>
          <w:szCs w:val="24"/>
        </w:rPr>
      </w:pPr>
      <w:r>
        <w:rPr>
          <w:i/>
          <w:color w:val="000000"/>
          <w:sz w:val="24"/>
          <w:szCs w:val="24"/>
        </w:rPr>
        <w:t>A Képviselő-testület 15 igen (egyhangú) szavazattal (minősített többséggel) az alábbi rendeletet alkotta:</w:t>
      </w:r>
    </w:p>
    <w:p w14:paraId="000000AF" w14:textId="77777777" w:rsidR="00E316CA" w:rsidRDefault="00E316CA">
      <w:pPr>
        <w:pBdr>
          <w:top w:val="nil"/>
          <w:left w:val="nil"/>
          <w:bottom w:val="nil"/>
          <w:right w:val="nil"/>
          <w:between w:val="nil"/>
        </w:pBdr>
        <w:jc w:val="both"/>
        <w:rPr>
          <w:color w:val="000000"/>
          <w:sz w:val="24"/>
          <w:szCs w:val="24"/>
        </w:rPr>
      </w:pPr>
    </w:p>
    <w:p w14:paraId="000000B0" w14:textId="77777777" w:rsidR="00E316CA" w:rsidRDefault="00CA04F1">
      <w:pPr>
        <w:jc w:val="both"/>
        <w:rPr>
          <w:b/>
          <w:sz w:val="24"/>
          <w:szCs w:val="24"/>
        </w:rPr>
      </w:pPr>
      <w:r>
        <w:rPr>
          <w:b/>
          <w:sz w:val="24"/>
          <w:szCs w:val="24"/>
        </w:rPr>
        <w:t>12/2023. (III.24.) önkormányzati rendelet</w:t>
      </w:r>
    </w:p>
    <w:p w14:paraId="000000B1" w14:textId="77777777" w:rsidR="00E316CA" w:rsidRDefault="00E316CA">
      <w:pPr>
        <w:jc w:val="both"/>
        <w:rPr>
          <w:b/>
          <w:sz w:val="24"/>
          <w:szCs w:val="24"/>
        </w:rPr>
      </w:pPr>
    </w:p>
    <w:p w14:paraId="000000B2" w14:textId="77777777" w:rsidR="00E316CA" w:rsidRDefault="00CA04F1">
      <w:pPr>
        <w:keepNext/>
        <w:pBdr>
          <w:top w:val="nil"/>
          <w:left w:val="nil"/>
          <w:bottom w:val="nil"/>
          <w:right w:val="nil"/>
          <w:between w:val="nil"/>
        </w:pBdr>
        <w:ind w:left="540"/>
        <w:jc w:val="both"/>
        <w:rPr>
          <w:color w:val="000000"/>
          <w:sz w:val="24"/>
          <w:szCs w:val="24"/>
        </w:rPr>
      </w:pPr>
      <w:r>
        <w:rPr>
          <w:color w:val="000000"/>
          <w:sz w:val="24"/>
          <w:szCs w:val="24"/>
        </w:rPr>
        <w:t xml:space="preserve">Mosonmagyaróvár Város Önkormányzat Képviselő-testülete a nem közművel összegyűjtött háztartási szennyvíz begyűjtésének helyi szabályairól és a talajterhelési díjról szóló rendeletét megalkotta. </w:t>
      </w:r>
    </w:p>
    <w:p w14:paraId="000000B3" w14:textId="7E734634" w:rsidR="00E316CA" w:rsidRDefault="00E316CA">
      <w:pPr>
        <w:pBdr>
          <w:top w:val="nil"/>
          <w:left w:val="nil"/>
          <w:bottom w:val="nil"/>
          <w:right w:val="nil"/>
          <w:between w:val="nil"/>
        </w:pBdr>
        <w:jc w:val="both"/>
        <w:rPr>
          <w:color w:val="000000"/>
          <w:sz w:val="24"/>
          <w:szCs w:val="24"/>
        </w:rPr>
      </w:pPr>
    </w:p>
    <w:p w14:paraId="275931AD" w14:textId="77777777" w:rsidR="00267DFC" w:rsidRDefault="00267DFC">
      <w:pPr>
        <w:pBdr>
          <w:top w:val="nil"/>
          <w:left w:val="nil"/>
          <w:bottom w:val="nil"/>
          <w:right w:val="nil"/>
          <w:between w:val="nil"/>
        </w:pBdr>
        <w:jc w:val="both"/>
        <w:rPr>
          <w:color w:val="000000"/>
          <w:sz w:val="24"/>
          <w:szCs w:val="24"/>
        </w:rPr>
      </w:pPr>
    </w:p>
    <w:p w14:paraId="000000B4" w14:textId="77777777" w:rsidR="00E316CA" w:rsidRDefault="00E316CA">
      <w:pPr>
        <w:pBdr>
          <w:top w:val="nil"/>
          <w:left w:val="nil"/>
          <w:bottom w:val="nil"/>
          <w:right w:val="nil"/>
          <w:between w:val="nil"/>
        </w:pBdr>
        <w:shd w:val="clear" w:color="auto" w:fill="FFFFFF"/>
        <w:ind w:left="540" w:hanging="540"/>
        <w:jc w:val="both"/>
        <w:rPr>
          <w:color w:val="000000"/>
          <w:sz w:val="24"/>
          <w:szCs w:val="24"/>
        </w:rPr>
      </w:pPr>
    </w:p>
    <w:p w14:paraId="000000B5" w14:textId="77777777" w:rsidR="00E316CA" w:rsidRDefault="00CA04F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lastRenderedPageBreak/>
        <w:t>8. NAPIRENDI PONT</w:t>
      </w:r>
    </w:p>
    <w:p w14:paraId="000000B6" w14:textId="77777777" w:rsidR="00E316CA" w:rsidRDefault="00CA04F1">
      <w:pPr>
        <w:pBdr>
          <w:top w:val="nil"/>
          <w:left w:val="nil"/>
          <w:bottom w:val="nil"/>
          <w:right w:val="nil"/>
          <w:between w:val="nil"/>
        </w:pBdr>
        <w:jc w:val="both"/>
        <w:rPr>
          <w:b/>
          <w:sz w:val="24"/>
          <w:szCs w:val="24"/>
        </w:rPr>
      </w:pPr>
      <w:r>
        <w:rPr>
          <w:b/>
          <w:sz w:val="24"/>
          <w:szCs w:val="24"/>
        </w:rPr>
        <w:t xml:space="preserve">A nem közművel összegyűjtött háztartási szennyvíz begyűjtésére vonatkozó közszolgáltatási szerződés módosítása </w:t>
      </w:r>
    </w:p>
    <w:p w14:paraId="000000B7" w14:textId="77777777" w:rsidR="00E316CA" w:rsidRDefault="00CA04F1">
      <w:pPr>
        <w:pBdr>
          <w:top w:val="nil"/>
          <w:left w:val="nil"/>
          <w:bottom w:val="nil"/>
          <w:right w:val="nil"/>
          <w:between w:val="nil"/>
        </w:pBdr>
        <w:jc w:val="both"/>
        <w:rPr>
          <w:b/>
          <w:sz w:val="24"/>
          <w:szCs w:val="24"/>
        </w:rPr>
      </w:pPr>
      <w:r>
        <w:rPr>
          <w:color w:val="000000"/>
          <w:sz w:val="24"/>
          <w:szCs w:val="24"/>
        </w:rPr>
        <w:t>(előterjesztés csatolva)</w:t>
      </w:r>
    </w:p>
    <w:p w14:paraId="000000B8" w14:textId="77777777" w:rsidR="00E316CA" w:rsidRDefault="00E316CA">
      <w:pPr>
        <w:pBdr>
          <w:top w:val="nil"/>
          <w:left w:val="nil"/>
          <w:bottom w:val="nil"/>
          <w:right w:val="nil"/>
          <w:between w:val="nil"/>
        </w:pBdr>
        <w:jc w:val="both"/>
        <w:rPr>
          <w:color w:val="000000"/>
          <w:sz w:val="24"/>
          <w:szCs w:val="24"/>
        </w:rPr>
      </w:pPr>
    </w:p>
    <w:p w14:paraId="000000B9" w14:textId="77777777" w:rsidR="00E316CA" w:rsidRDefault="00CA04F1">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A Gazdasági és Városüzemeltetési Bizottság megtárgyalta az előterjesztést, és egyhangúlag támogatta azt. Szavazásra bocsátja az előterjesztést.</w:t>
      </w:r>
    </w:p>
    <w:p w14:paraId="000000BA" w14:textId="77777777" w:rsidR="00E316CA" w:rsidRDefault="00CA04F1">
      <w:pPr>
        <w:pBdr>
          <w:top w:val="nil"/>
          <w:left w:val="nil"/>
          <w:bottom w:val="nil"/>
          <w:right w:val="nil"/>
          <w:between w:val="nil"/>
        </w:pBdr>
        <w:ind w:left="540" w:hanging="540"/>
        <w:jc w:val="both"/>
        <w:rPr>
          <w:color w:val="000000"/>
          <w:sz w:val="24"/>
          <w:szCs w:val="24"/>
        </w:rPr>
      </w:pPr>
      <w:r>
        <w:rPr>
          <w:color w:val="000000"/>
          <w:sz w:val="24"/>
          <w:szCs w:val="24"/>
        </w:rPr>
        <w:t xml:space="preserve"> </w:t>
      </w:r>
    </w:p>
    <w:p w14:paraId="000000BB" w14:textId="77777777" w:rsidR="00E316CA" w:rsidRDefault="00CA04F1">
      <w:pPr>
        <w:pBdr>
          <w:top w:val="nil"/>
          <w:left w:val="nil"/>
          <w:bottom w:val="nil"/>
          <w:right w:val="nil"/>
          <w:between w:val="nil"/>
        </w:pBdr>
        <w:jc w:val="both"/>
        <w:rPr>
          <w:i/>
          <w:color w:val="000000"/>
          <w:sz w:val="24"/>
          <w:szCs w:val="24"/>
        </w:rPr>
      </w:pPr>
      <w:r>
        <w:rPr>
          <w:i/>
          <w:color w:val="000000"/>
          <w:sz w:val="24"/>
          <w:szCs w:val="24"/>
        </w:rPr>
        <w:t>A Képviselő-testület 15 igen (egyhangú) szavazattal az alábbi határozatot hozta:</w:t>
      </w:r>
    </w:p>
    <w:p w14:paraId="000000BC" w14:textId="77777777" w:rsidR="00E316CA" w:rsidRDefault="00E316CA">
      <w:pPr>
        <w:pBdr>
          <w:top w:val="nil"/>
          <w:left w:val="nil"/>
          <w:bottom w:val="nil"/>
          <w:right w:val="nil"/>
          <w:between w:val="nil"/>
        </w:pBdr>
        <w:jc w:val="both"/>
        <w:rPr>
          <w:i/>
          <w:sz w:val="24"/>
          <w:szCs w:val="24"/>
        </w:rPr>
      </w:pPr>
    </w:p>
    <w:p w14:paraId="000000BD" w14:textId="77777777" w:rsidR="00E316CA" w:rsidRDefault="00CA04F1">
      <w:pPr>
        <w:jc w:val="both"/>
        <w:rPr>
          <w:b/>
          <w:sz w:val="24"/>
          <w:szCs w:val="24"/>
        </w:rPr>
      </w:pPr>
      <w:r>
        <w:rPr>
          <w:b/>
          <w:sz w:val="24"/>
          <w:szCs w:val="24"/>
        </w:rPr>
        <w:t>31/2023. (III.23.) Kt. határozat</w:t>
      </w:r>
    </w:p>
    <w:p w14:paraId="000000BE" w14:textId="77777777" w:rsidR="00E316CA" w:rsidRDefault="00E316CA">
      <w:pPr>
        <w:jc w:val="both"/>
        <w:rPr>
          <w:b/>
          <w:sz w:val="24"/>
          <w:szCs w:val="24"/>
        </w:rPr>
      </w:pPr>
    </w:p>
    <w:p w14:paraId="000000BF" w14:textId="77777777" w:rsidR="00E316CA" w:rsidRDefault="00CA04F1">
      <w:pPr>
        <w:numPr>
          <w:ilvl w:val="0"/>
          <w:numId w:val="11"/>
        </w:numPr>
        <w:pBdr>
          <w:top w:val="nil"/>
          <w:left w:val="nil"/>
          <w:bottom w:val="nil"/>
          <w:right w:val="nil"/>
          <w:between w:val="nil"/>
        </w:pBdr>
        <w:spacing w:line="276" w:lineRule="auto"/>
        <w:ind w:left="567"/>
        <w:jc w:val="both"/>
        <w:rPr>
          <w:color w:val="000000"/>
          <w:sz w:val="24"/>
          <w:szCs w:val="24"/>
        </w:rPr>
      </w:pPr>
      <w:r>
        <w:rPr>
          <w:color w:val="000000"/>
          <w:sz w:val="24"/>
          <w:szCs w:val="24"/>
        </w:rPr>
        <w:t xml:space="preserve">Mosonmagyaróvár Város Önkormányzat Képviselő-testülete módosítja az AQUA Szolgáltató Kft-vel (székhely: 9200 Mosonmagyaróvár, Timföldgyári út 4., adószáma: 11130682-2-08, képviseli: Csapó Imre ügyvezető) 2014. január 31. napján kötött nem közművel összegyűjtött háztartási szennyvíz begyűjtésére vonatkozó közszolgáltatási szerződést az előterjesztés mellékletében foglaltak szerint. </w:t>
      </w:r>
    </w:p>
    <w:p w14:paraId="000000C0" w14:textId="77777777" w:rsidR="00E316CA" w:rsidRDefault="00E316CA">
      <w:pPr>
        <w:pBdr>
          <w:top w:val="nil"/>
          <w:left w:val="nil"/>
          <w:bottom w:val="nil"/>
          <w:right w:val="nil"/>
          <w:between w:val="nil"/>
        </w:pBdr>
        <w:spacing w:line="276" w:lineRule="auto"/>
        <w:ind w:left="567"/>
        <w:jc w:val="both"/>
        <w:rPr>
          <w:color w:val="000000"/>
          <w:sz w:val="24"/>
          <w:szCs w:val="24"/>
        </w:rPr>
      </w:pPr>
    </w:p>
    <w:p w14:paraId="000000C1" w14:textId="77777777" w:rsidR="00E316CA" w:rsidRDefault="00CA04F1">
      <w:pPr>
        <w:numPr>
          <w:ilvl w:val="0"/>
          <w:numId w:val="11"/>
        </w:numPr>
        <w:pBdr>
          <w:top w:val="nil"/>
          <w:left w:val="nil"/>
          <w:bottom w:val="nil"/>
          <w:right w:val="nil"/>
          <w:between w:val="nil"/>
        </w:pBdr>
        <w:spacing w:after="200" w:line="276" w:lineRule="auto"/>
        <w:ind w:left="567"/>
        <w:jc w:val="both"/>
        <w:rPr>
          <w:color w:val="000000"/>
          <w:sz w:val="24"/>
          <w:szCs w:val="24"/>
        </w:rPr>
      </w:pPr>
      <w:r>
        <w:rPr>
          <w:color w:val="000000"/>
          <w:sz w:val="24"/>
          <w:szCs w:val="24"/>
        </w:rPr>
        <w:t>A Képviselő-testület felhatalmazza a Polgármestert az 1) pont szerinti szerződés aláírására.</w:t>
      </w:r>
    </w:p>
    <w:p w14:paraId="000000C2" w14:textId="77777777" w:rsidR="00E316CA" w:rsidRDefault="00CA04F1">
      <w:pPr>
        <w:ind w:left="567"/>
        <w:jc w:val="both"/>
        <w:rPr>
          <w:sz w:val="24"/>
          <w:szCs w:val="24"/>
        </w:rPr>
      </w:pPr>
      <w:r>
        <w:rPr>
          <w:sz w:val="24"/>
          <w:szCs w:val="24"/>
        </w:rPr>
        <w:t>Felelős: Dr. Árvay István polgármester</w:t>
      </w:r>
    </w:p>
    <w:p w14:paraId="000000C3" w14:textId="77777777" w:rsidR="00E316CA" w:rsidRDefault="00CA04F1">
      <w:pPr>
        <w:ind w:left="567"/>
        <w:jc w:val="both"/>
        <w:rPr>
          <w:sz w:val="24"/>
          <w:szCs w:val="24"/>
        </w:rPr>
      </w:pPr>
      <w:r>
        <w:rPr>
          <w:sz w:val="24"/>
          <w:szCs w:val="24"/>
        </w:rPr>
        <w:t>Határidő: 2023. március 31.</w:t>
      </w:r>
    </w:p>
    <w:p w14:paraId="000000C4" w14:textId="77777777" w:rsidR="00E316CA" w:rsidRDefault="00E316CA">
      <w:pPr>
        <w:pBdr>
          <w:top w:val="nil"/>
          <w:left w:val="nil"/>
          <w:bottom w:val="nil"/>
          <w:right w:val="nil"/>
          <w:between w:val="nil"/>
        </w:pBdr>
        <w:jc w:val="both"/>
        <w:rPr>
          <w:color w:val="000000"/>
          <w:sz w:val="24"/>
          <w:szCs w:val="24"/>
        </w:rPr>
      </w:pPr>
    </w:p>
    <w:p w14:paraId="000000C5" w14:textId="77777777" w:rsidR="00E316CA" w:rsidRDefault="00E316CA">
      <w:pPr>
        <w:pBdr>
          <w:top w:val="nil"/>
          <w:left w:val="nil"/>
          <w:bottom w:val="nil"/>
          <w:right w:val="nil"/>
          <w:between w:val="nil"/>
        </w:pBdr>
        <w:jc w:val="both"/>
        <w:rPr>
          <w:color w:val="000000"/>
          <w:sz w:val="24"/>
          <w:szCs w:val="24"/>
        </w:rPr>
      </w:pPr>
    </w:p>
    <w:p w14:paraId="000000C6" w14:textId="77777777" w:rsidR="00E316CA" w:rsidRDefault="00CA04F1">
      <w:pPr>
        <w:pBdr>
          <w:top w:val="nil"/>
          <w:left w:val="nil"/>
          <w:bottom w:val="nil"/>
          <w:right w:val="nil"/>
          <w:between w:val="nil"/>
        </w:pBdr>
        <w:jc w:val="both"/>
        <w:rPr>
          <w:color w:val="000000"/>
          <w:sz w:val="24"/>
          <w:szCs w:val="24"/>
        </w:rPr>
      </w:pPr>
      <w:r>
        <w:rPr>
          <w:color w:val="000000"/>
          <w:sz w:val="24"/>
          <w:szCs w:val="24"/>
        </w:rPr>
        <w:t>9. NAPIRENDI PONT</w:t>
      </w:r>
    </w:p>
    <w:p w14:paraId="000000C7" w14:textId="77777777" w:rsidR="00E316CA" w:rsidRDefault="00CA04F1">
      <w:pPr>
        <w:pBdr>
          <w:top w:val="nil"/>
          <w:left w:val="nil"/>
          <w:bottom w:val="nil"/>
          <w:right w:val="nil"/>
          <w:between w:val="nil"/>
        </w:pBdr>
        <w:jc w:val="both"/>
        <w:rPr>
          <w:b/>
          <w:sz w:val="24"/>
          <w:szCs w:val="24"/>
        </w:rPr>
      </w:pPr>
      <w:r>
        <w:rPr>
          <w:b/>
          <w:sz w:val="24"/>
          <w:szCs w:val="24"/>
        </w:rPr>
        <w:t xml:space="preserve">Az önkormányzati tulajdonban lévő gazdasági társaságok könyvvizsgálói feladatainak ellátására történő pályáztatás </w:t>
      </w:r>
    </w:p>
    <w:p w14:paraId="000000C8" w14:textId="77777777" w:rsidR="00E316CA" w:rsidRDefault="00CA04F1">
      <w:pPr>
        <w:pBdr>
          <w:top w:val="nil"/>
          <w:left w:val="nil"/>
          <w:bottom w:val="nil"/>
          <w:right w:val="nil"/>
          <w:between w:val="nil"/>
        </w:pBdr>
        <w:jc w:val="both"/>
        <w:rPr>
          <w:color w:val="000000"/>
          <w:sz w:val="24"/>
          <w:szCs w:val="24"/>
        </w:rPr>
      </w:pPr>
      <w:r>
        <w:rPr>
          <w:color w:val="000000"/>
          <w:sz w:val="24"/>
          <w:szCs w:val="24"/>
        </w:rPr>
        <w:t>(előterjesztés csatolva)</w:t>
      </w:r>
    </w:p>
    <w:p w14:paraId="000000C9" w14:textId="77777777" w:rsidR="00E316CA" w:rsidRDefault="00E316CA">
      <w:pPr>
        <w:pBdr>
          <w:top w:val="nil"/>
          <w:left w:val="nil"/>
          <w:bottom w:val="nil"/>
          <w:right w:val="nil"/>
          <w:between w:val="nil"/>
        </w:pBdr>
        <w:jc w:val="both"/>
        <w:rPr>
          <w:color w:val="000000"/>
          <w:sz w:val="24"/>
          <w:szCs w:val="24"/>
        </w:rPr>
      </w:pPr>
    </w:p>
    <w:p w14:paraId="000000CA" w14:textId="77777777" w:rsidR="00E316CA" w:rsidRDefault="00CA04F1">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A </w:t>
      </w:r>
      <w:r>
        <w:rPr>
          <w:sz w:val="24"/>
          <w:szCs w:val="24"/>
        </w:rPr>
        <w:t>Társadalmi Kapcsolatok</w:t>
      </w:r>
      <w:r>
        <w:rPr>
          <w:color w:val="000000"/>
          <w:sz w:val="24"/>
          <w:szCs w:val="24"/>
        </w:rPr>
        <w:t xml:space="preserve"> Bizottság, a Szociális és Esélyegyenlőségi Bizottság és a Gazdasági és Városüzemeltetési Bizottság is tárgyalta, és minden bizottság egyhangúlag támogatta. Szavazásra bocsátja az előterjesztést.</w:t>
      </w:r>
    </w:p>
    <w:p w14:paraId="000000CB" w14:textId="77777777" w:rsidR="00E316CA" w:rsidRDefault="00E316CA">
      <w:pPr>
        <w:pBdr>
          <w:top w:val="nil"/>
          <w:left w:val="nil"/>
          <w:bottom w:val="nil"/>
          <w:right w:val="nil"/>
          <w:between w:val="nil"/>
        </w:pBdr>
        <w:jc w:val="both"/>
        <w:rPr>
          <w:i/>
          <w:color w:val="000000"/>
          <w:sz w:val="24"/>
          <w:szCs w:val="24"/>
        </w:rPr>
      </w:pPr>
    </w:p>
    <w:p w14:paraId="000000CC" w14:textId="77777777" w:rsidR="00E316CA" w:rsidRDefault="00CA04F1">
      <w:pPr>
        <w:pBdr>
          <w:top w:val="nil"/>
          <w:left w:val="nil"/>
          <w:bottom w:val="nil"/>
          <w:right w:val="nil"/>
          <w:between w:val="nil"/>
        </w:pBdr>
        <w:ind w:left="567" w:hanging="567"/>
        <w:jc w:val="both"/>
        <w:rPr>
          <w:color w:val="000000"/>
          <w:sz w:val="24"/>
          <w:szCs w:val="24"/>
        </w:rPr>
      </w:pPr>
      <w:r>
        <w:rPr>
          <w:i/>
          <w:color w:val="000000"/>
          <w:sz w:val="24"/>
          <w:szCs w:val="24"/>
        </w:rPr>
        <w:t>A Képviselő-testület 15 igen (egyhangú) szavazattal az alábbi határozatot hozta:</w:t>
      </w:r>
    </w:p>
    <w:p w14:paraId="000000CD" w14:textId="77777777" w:rsidR="00E316CA" w:rsidRDefault="00E316CA">
      <w:pPr>
        <w:pBdr>
          <w:top w:val="nil"/>
          <w:left w:val="nil"/>
          <w:bottom w:val="nil"/>
          <w:right w:val="nil"/>
          <w:between w:val="nil"/>
        </w:pBdr>
        <w:jc w:val="both"/>
        <w:rPr>
          <w:color w:val="000000"/>
          <w:sz w:val="24"/>
          <w:szCs w:val="24"/>
        </w:rPr>
      </w:pPr>
    </w:p>
    <w:p w14:paraId="000000CE" w14:textId="77777777" w:rsidR="00E316CA" w:rsidRDefault="00CA04F1">
      <w:pPr>
        <w:jc w:val="both"/>
        <w:rPr>
          <w:b/>
          <w:sz w:val="24"/>
          <w:szCs w:val="24"/>
        </w:rPr>
      </w:pPr>
      <w:r>
        <w:rPr>
          <w:b/>
          <w:sz w:val="24"/>
          <w:szCs w:val="24"/>
        </w:rPr>
        <w:t>32/2023. (III.23.) Kt. határozat</w:t>
      </w:r>
    </w:p>
    <w:p w14:paraId="000000CF" w14:textId="77777777" w:rsidR="00E316CA" w:rsidRDefault="00E316CA">
      <w:pPr>
        <w:jc w:val="both"/>
        <w:rPr>
          <w:b/>
          <w:sz w:val="24"/>
          <w:szCs w:val="24"/>
        </w:rPr>
      </w:pPr>
    </w:p>
    <w:p w14:paraId="000000D0" w14:textId="77777777" w:rsidR="00E316CA" w:rsidRDefault="00CA04F1">
      <w:pPr>
        <w:numPr>
          <w:ilvl w:val="0"/>
          <w:numId w:val="3"/>
        </w:numPr>
        <w:jc w:val="both"/>
        <w:rPr>
          <w:sz w:val="24"/>
          <w:szCs w:val="24"/>
        </w:rPr>
      </w:pPr>
      <w:r>
        <w:rPr>
          <w:sz w:val="24"/>
          <w:szCs w:val="24"/>
        </w:rPr>
        <w:t>Mosonmagyaróvár Város Önkormányzat Képviselő-testülete, mint a SZOCIÁLIS FOGLALKOZTATÓ Közhasznú Nonprofit Kft., a Flesch Károly Nonprofit Kft., a MOVINNOV KFT. és a Városüzemeltető Kft. alapítója elrendeli, hogy a gazdasági társaságok vezető tisztségviselői (ügyvezetői) az állandó könyvvizsgálói feladatok ellátására érvényes belső szabályozásuknak megfelelően folytassanak le beszerzést, illetve írjanak ki pályázatot.</w:t>
      </w:r>
    </w:p>
    <w:p w14:paraId="000000D1" w14:textId="77777777" w:rsidR="00E316CA" w:rsidRDefault="00E316CA">
      <w:pPr>
        <w:ind w:left="360"/>
        <w:jc w:val="both"/>
        <w:rPr>
          <w:sz w:val="24"/>
          <w:szCs w:val="24"/>
        </w:rPr>
      </w:pPr>
    </w:p>
    <w:p w14:paraId="000000D2" w14:textId="77777777" w:rsidR="00E316CA" w:rsidRDefault="00CA04F1">
      <w:pPr>
        <w:ind w:left="720"/>
        <w:jc w:val="both"/>
        <w:rPr>
          <w:sz w:val="24"/>
          <w:szCs w:val="24"/>
        </w:rPr>
      </w:pPr>
      <w:r>
        <w:rPr>
          <w:sz w:val="24"/>
          <w:szCs w:val="24"/>
        </w:rPr>
        <w:t>A Képviselő-testület megbízza a gazdasági társaságok ügyvezetőit a pályáztatás lebonyolításával az alábbi 3/A-E. pontokban részletezett érvényesítendő feltételekkel.</w:t>
      </w:r>
    </w:p>
    <w:p w14:paraId="000000D3" w14:textId="77777777" w:rsidR="00E316CA" w:rsidRDefault="00E316CA">
      <w:pPr>
        <w:ind w:left="720"/>
        <w:jc w:val="both"/>
        <w:rPr>
          <w:sz w:val="24"/>
          <w:szCs w:val="24"/>
        </w:rPr>
      </w:pPr>
    </w:p>
    <w:p w14:paraId="000000D4" w14:textId="77777777" w:rsidR="00E316CA" w:rsidRDefault="00CA04F1">
      <w:pPr>
        <w:numPr>
          <w:ilvl w:val="0"/>
          <w:numId w:val="3"/>
        </w:numPr>
        <w:jc w:val="both"/>
        <w:rPr>
          <w:sz w:val="24"/>
          <w:szCs w:val="24"/>
        </w:rPr>
      </w:pPr>
      <w:r>
        <w:rPr>
          <w:sz w:val="24"/>
          <w:szCs w:val="24"/>
        </w:rPr>
        <w:lastRenderedPageBreak/>
        <w:t xml:space="preserve">A Képviselő-testület, mint az AQUA Kft. (a továbbiakban együttesen: gazdasági társaságok) minősített többségű befolyással rendelkező tagja felhatalmazza a polgármestert, hogy az AQUA Kft. taggyűlésén tegyen javaslatot az állandó könyvvizsgálói feladat-ellátás pályáztatására, azzal, hogy az eljárás lebonyolítása – a felügyelő bizottság elnökének véleményező jogkörével – az ügyvezető feladatkörébe utalt. </w:t>
      </w:r>
    </w:p>
    <w:p w14:paraId="000000D5" w14:textId="77777777" w:rsidR="00E316CA" w:rsidRDefault="00CA04F1">
      <w:pPr>
        <w:ind w:left="720"/>
        <w:jc w:val="both"/>
        <w:rPr>
          <w:sz w:val="24"/>
          <w:szCs w:val="24"/>
        </w:rPr>
      </w:pPr>
      <w:r>
        <w:rPr>
          <w:sz w:val="24"/>
          <w:szCs w:val="24"/>
        </w:rPr>
        <w:t>A Képviselő-testület javasolja, hogy a pályáztatás lebonyolítása során az alábbi 3/A-E. pontokban részletezett feltételek érvényesüljenek.</w:t>
      </w:r>
    </w:p>
    <w:p w14:paraId="000000D6" w14:textId="77777777" w:rsidR="00E316CA" w:rsidRDefault="00E316CA">
      <w:pPr>
        <w:ind w:left="720"/>
        <w:jc w:val="both"/>
        <w:rPr>
          <w:sz w:val="24"/>
          <w:szCs w:val="24"/>
        </w:rPr>
      </w:pPr>
    </w:p>
    <w:p w14:paraId="000000D7" w14:textId="77777777" w:rsidR="00E316CA" w:rsidRDefault="00CA04F1">
      <w:pPr>
        <w:numPr>
          <w:ilvl w:val="0"/>
          <w:numId w:val="3"/>
        </w:numPr>
        <w:jc w:val="both"/>
        <w:rPr>
          <w:sz w:val="24"/>
          <w:szCs w:val="24"/>
        </w:rPr>
      </w:pPr>
      <w:r>
        <w:rPr>
          <w:sz w:val="24"/>
          <w:szCs w:val="24"/>
        </w:rPr>
        <w:t>A pályáztatás során érvényesítendő feltételek a következők:</w:t>
      </w:r>
    </w:p>
    <w:p w14:paraId="000000D8" w14:textId="77777777" w:rsidR="00E316CA" w:rsidRDefault="00E316CA">
      <w:pPr>
        <w:ind w:left="720"/>
        <w:rPr>
          <w:sz w:val="24"/>
          <w:szCs w:val="24"/>
        </w:rPr>
      </w:pPr>
    </w:p>
    <w:p w14:paraId="000000D9" w14:textId="77777777" w:rsidR="00E316CA" w:rsidRDefault="00CA04F1">
      <w:pPr>
        <w:numPr>
          <w:ilvl w:val="0"/>
          <w:numId w:val="6"/>
        </w:numPr>
        <w:jc w:val="both"/>
        <w:rPr>
          <w:b/>
          <w:sz w:val="24"/>
          <w:szCs w:val="24"/>
          <w:u w:val="single"/>
        </w:rPr>
      </w:pPr>
      <w:r>
        <w:rPr>
          <w:b/>
          <w:sz w:val="24"/>
          <w:szCs w:val="24"/>
          <w:u w:val="single"/>
        </w:rPr>
        <w:t>Szakmai elvárások, az ajánlat tartalmi elemei:</w:t>
      </w:r>
    </w:p>
    <w:p w14:paraId="000000DA" w14:textId="77777777" w:rsidR="00E316CA" w:rsidRDefault="00E316CA">
      <w:pPr>
        <w:ind w:left="720"/>
        <w:rPr>
          <w:b/>
          <w:sz w:val="24"/>
          <w:szCs w:val="24"/>
          <w:u w:val="single"/>
        </w:rPr>
      </w:pPr>
    </w:p>
    <w:p w14:paraId="000000DB" w14:textId="77777777" w:rsidR="00E316CA" w:rsidRDefault="00CA04F1">
      <w:pPr>
        <w:ind w:left="708"/>
        <w:jc w:val="both"/>
        <w:rPr>
          <w:sz w:val="24"/>
          <w:szCs w:val="24"/>
        </w:rPr>
      </w:pPr>
      <w:r>
        <w:rPr>
          <w:sz w:val="24"/>
          <w:szCs w:val="24"/>
        </w:rPr>
        <w:t xml:space="preserve">Pályáztatható az érvényes könyvvizsgálói engedéllyel rendelkező könyvvizsgáló, illetve könyvvizsgálói társaság a Magyar Könyvvizsgálói Kamaráról, a könyvvizsgálói tevékenységről, valamint a könyvvizsgálói közfelügyeletről szóló 2007. évi LXXV. törvény szerint. </w:t>
      </w:r>
    </w:p>
    <w:p w14:paraId="000000DC" w14:textId="77777777" w:rsidR="00E316CA" w:rsidRDefault="00E316CA">
      <w:pPr>
        <w:ind w:left="708"/>
        <w:jc w:val="both"/>
        <w:rPr>
          <w:sz w:val="24"/>
          <w:szCs w:val="24"/>
        </w:rPr>
      </w:pPr>
    </w:p>
    <w:p w14:paraId="000000DD" w14:textId="77777777" w:rsidR="00E316CA" w:rsidRDefault="00CA04F1">
      <w:pPr>
        <w:ind w:firstLine="708"/>
        <w:rPr>
          <w:b/>
          <w:i/>
          <w:sz w:val="24"/>
          <w:szCs w:val="24"/>
        </w:rPr>
      </w:pPr>
      <w:r>
        <w:rPr>
          <w:b/>
          <w:i/>
          <w:sz w:val="24"/>
          <w:szCs w:val="24"/>
        </w:rPr>
        <w:t xml:space="preserve">Az ajánlat tartalmazza: </w:t>
      </w:r>
    </w:p>
    <w:p w14:paraId="000000DE" w14:textId="77777777" w:rsidR="00E316CA" w:rsidRDefault="00CA04F1">
      <w:pPr>
        <w:numPr>
          <w:ilvl w:val="0"/>
          <w:numId w:val="12"/>
        </w:numPr>
        <w:jc w:val="both"/>
        <w:rPr>
          <w:sz w:val="24"/>
          <w:szCs w:val="24"/>
        </w:rPr>
      </w:pPr>
      <w:r>
        <w:rPr>
          <w:sz w:val="24"/>
          <w:szCs w:val="24"/>
        </w:rPr>
        <w:t>A könyvvizsgálói kamarai igazolást vagy annak hiteles másolatát a pályázó nyilvántartásáról;</w:t>
      </w:r>
    </w:p>
    <w:p w14:paraId="000000DF" w14:textId="77777777" w:rsidR="00E316CA" w:rsidRDefault="00CA04F1">
      <w:pPr>
        <w:numPr>
          <w:ilvl w:val="0"/>
          <w:numId w:val="12"/>
        </w:numPr>
        <w:jc w:val="both"/>
        <w:rPr>
          <w:sz w:val="24"/>
          <w:szCs w:val="24"/>
        </w:rPr>
      </w:pPr>
      <w:r>
        <w:rPr>
          <w:sz w:val="24"/>
          <w:szCs w:val="24"/>
        </w:rPr>
        <w:t>A társaság vagy egyéni könyvvizsgáló bemutatását és referenciáit;</w:t>
      </w:r>
    </w:p>
    <w:p w14:paraId="000000E0" w14:textId="77777777" w:rsidR="00E316CA" w:rsidRDefault="00CA04F1">
      <w:pPr>
        <w:numPr>
          <w:ilvl w:val="0"/>
          <w:numId w:val="12"/>
        </w:numPr>
        <w:jc w:val="both"/>
        <w:rPr>
          <w:sz w:val="24"/>
          <w:szCs w:val="24"/>
        </w:rPr>
      </w:pPr>
      <w:r>
        <w:rPr>
          <w:sz w:val="24"/>
          <w:szCs w:val="24"/>
        </w:rPr>
        <w:t>Nyilatkozatot a pályázó felelősségbiztosításáról;</w:t>
      </w:r>
    </w:p>
    <w:p w14:paraId="000000E1" w14:textId="77777777" w:rsidR="00E316CA" w:rsidRDefault="00CA04F1">
      <w:pPr>
        <w:numPr>
          <w:ilvl w:val="0"/>
          <w:numId w:val="12"/>
        </w:numPr>
        <w:jc w:val="both"/>
        <w:rPr>
          <w:sz w:val="24"/>
          <w:szCs w:val="24"/>
        </w:rPr>
      </w:pPr>
      <w:r>
        <w:rPr>
          <w:sz w:val="24"/>
          <w:szCs w:val="24"/>
        </w:rPr>
        <w:t>Az éves díjazási igényét.</w:t>
      </w:r>
    </w:p>
    <w:p w14:paraId="000000E2" w14:textId="77777777" w:rsidR="00E316CA" w:rsidRDefault="00E316CA">
      <w:pPr>
        <w:jc w:val="both"/>
        <w:rPr>
          <w:sz w:val="24"/>
          <w:szCs w:val="24"/>
          <w:highlight w:val="yellow"/>
        </w:rPr>
      </w:pPr>
    </w:p>
    <w:p w14:paraId="000000E3" w14:textId="77777777" w:rsidR="00E316CA" w:rsidRDefault="00CA04F1">
      <w:pPr>
        <w:numPr>
          <w:ilvl w:val="0"/>
          <w:numId w:val="6"/>
        </w:numPr>
        <w:rPr>
          <w:b/>
          <w:sz w:val="24"/>
          <w:szCs w:val="24"/>
          <w:u w:val="single"/>
        </w:rPr>
      </w:pPr>
      <w:r>
        <w:rPr>
          <w:b/>
          <w:sz w:val="24"/>
          <w:szCs w:val="24"/>
          <w:u w:val="single"/>
        </w:rPr>
        <w:t xml:space="preserve">A könyvvizsgálói megbízások kezdete: </w:t>
      </w:r>
    </w:p>
    <w:p w14:paraId="000000E4" w14:textId="77777777" w:rsidR="00E316CA" w:rsidRDefault="00CA04F1">
      <w:pPr>
        <w:numPr>
          <w:ilvl w:val="0"/>
          <w:numId w:val="1"/>
        </w:numPr>
        <w:jc w:val="both"/>
        <w:rPr>
          <w:sz w:val="24"/>
          <w:szCs w:val="24"/>
        </w:rPr>
      </w:pPr>
      <w:r>
        <w:rPr>
          <w:sz w:val="24"/>
          <w:szCs w:val="24"/>
        </w:rPr>
        <w:t>SZOCIÁLIS FOGLALKOZTATÓ Közhasznú Nonprofit Kft. és a Flesch Károly Nonprofit Kft. esetében 2023. június 1.,</w:t>
      </w:r>
    </w:p>
    <w:p w14:paraId="000000E5" w14:textId="77777777" w:rsidR="00E316CA" w:rsidRDefault="00CA04F1">
      <w:pPr>
        <w:numPr>
          <w:ilvl w:val="0"/>
          <w:numId w:val="1"/>
        </w:numPr>
        <w:jc w:val="both"/>
        <w:rPr>
          <w:sz w:val="24"/>
          <w:szCs w:val="24"/>
        </w:rPr>
      </w:pPr>
      <w:r>
        <w:rPr>
          <w:sz w:val="24"/>
          <w:szCs w:val="24"/>
        </w:rPr>
        <w:t>MOVINNOV Kft., Városüzemeltető Kft. és az AQUA Kft. esetében a megbízás 2023. augusztus 1. napjától látható el.</w:t>
      </w:r>
    </w:p>
    <w:p w14:paraId="000000E6" w14:textId="77777777" w:rsidR="00E316CA" w:rsidRDefault="00E316CA">
      <w:pPr>
        <w:rPr>
          <w:sz w:val="24"/>
          <w:szCs w:val="24"/>
          <w:highlight w:val="yellow"/>
        </w:rPr>
      </w:pPr>
    </w:p>
    <w:p w14:paraId="000000E7" w14:textId="77777777" w:rsidR="00E316CA" w:rsidRDefault="00CA04F1">
      <w:pPr>
        <w:ind w:left="1080"/>
        <w:rPr>
          <w:b/>
          <w:sz w:val="24"/>
          <w:szCs w:val="24"/>
          <w:u w:val="single"/>
        </w:rPr>
      </w:pPr>
      <w:r>
        <w:rPr>
          <w:b/>
          <w:sz w:val="24"/>
          <w:szCs w:val="24"/>
          <w:u w:val="single"/>
        </w:rPr>
        <w:t xml:space="preserve">A könyvvizsgálói megbízások megszűnése: </w:t>
      </w:r>
    </w:p>
    <w:p w14:paraId="000000E8" w14:textId="77777777" w:rsidR="00E316CA" w:rsidRDefault="00CA04F1">
      <w:pPr>
        <w:ind w:left="1080"/>
        <w:jc w:val="both"/>
        <w:rPr>
          <w:sz w:val="24"/>
          <w:szCs w:val="24"/>
        </w:rPr>
      </w:pPr>
      <w:r>
        <w:rPr>
          <w:sz w:val="24"/>
          <w:szCs w:val="24"/>
        </w:rPr>
        <w:t xml:space="preserve">A könyvvizsgálói megbízatás </w:t>
      </w:r>
      <w:r>
        <w:rPr>
          <w:b/>
          <w:sz w:val="24"/>
          <w:szCs w:val="24"/>
        </w:rPr>
        <w:t>2 év</w:t>
      </w:r>
      <w:r>
        <w:rPr>
          <w:sz w:val="24"/>
          <w:szCs w:val="24"/>
        </w:rPr>
        <w:t xml:space="preserve"> határozott időtartamra szól, ennek megfelelően a megbízási jogviszony a következő határnapokkal szűnik meg: </w:t>
      </w:r>
    </w:p>
    <w:p w14:paraId="000000E9" w14:textId="77777777" w:rsidR="00E316CA" w:rsidRDefault="00CA04F1">
      <w:pPr>
        <w:numPr>
          <w:ilvl w:val="0"/>
          <w:numId w:val="1"/>
        </w:numPr>
        <w:jc w:val="both"/>
        <w:rPr>
          <w:sz w:val="24"/>
          <w:szCs w:val="24"/>
        </w:rPr>
      </w:pPr>
      <w:r>
        <w:rPr>
          <w:sz w:val="24"/>
          <w:szCs w:val="24"/>
        </w:rPr>
        <w:t>SZOCIÁLIS FOGLALKOZTATÓ Közhasznú Nonprofit Kft. és a Flesch Károly Nonprofit Kft. esetében 2025. május 31.,</w:t>
      </w:r>
    </w:p>
    <w:p w14:paraId="000000EA" w14:textId="77777777" w:rsidR="00E316CA" w:rsidRDefault="00CA04F1">
      <w:pPr>
        <w:numPr>
          <w:ilvl w:val="0"/>
          <w:numId w:val="1"/>
        </w:numPr>
        <w:jc w:val="both"/>
        <w:rPr>
          <w:sz w:val="24"/>
          <w:szCs w:val="24"/>
        </w:rPr>
      </w:pPr>
      <w:r>
        <w:rPr>
          <w:sz w:val="24"/>
          <w:szCs w:val="24"/>
        </w:rPr>
        <w:t>MOVINNOV Kft., Városüzemeltető Kft. és az AQUA Kft. esetében 2025. július 31.</w:t>
      </w:r>
    </w:p>
    <w:p w14:paraId="000000EB" w14:textId="77777777" w:rsidR="00E316CA" w:rsidRDefault="00E316CA">
      <w:pPr>
        <w:rPr>
          <w:sz w:val="24"/>
          <w:szCs w:val="24"/>
          <w:highlight w:val="yellow"/>
        </w:rPr>
      </w:pPr>
    </w:p>
    <w:p w14:paraId="000000EC" w14:textId="77777777" w:rsidR="00E316CA" w:rsidRDefault="00CA04F1">
      <w:pPr>
        <w:numPr>
          <w:ilvl w:val="0"/>
          <w:numId w:val="6"/>
        </w:numPr>
        <w:jc w:val="both"/>
        <w:rPr>
          <w:b/>
          <w:sz w:val="24"/>
          <w:szCs w:val="24"/>
          <w:u w:val="single"/>
        </w:rPr>
      </w:pPr>
      <w:r>
        <w:rPr>
          <w:b/>
          <w:sz w:val="24"/>
          <w:szCs w:val="24"/>
          <w:u w:val="single"/>
        </w:rPr>
        <w:t>A pályázati felhívások közzététele:</w:t>
      </w:r>
    </w:p>
    <w:p w14:paraId="000000ED" w14:textId="77777777" w:rsidR="00E316CA" w:rsidRDefault="00CA04F1">
      <w:pPr>
        <w:ind w:left="1080"/>
        <w:jc w:val="both"/>
        <w:rPr>
          <w:sz w:val="24"/>
          <w:szCs w:val="24"/>
        </w:rPr>
      </w:pPr>
      <w:r>
        <w:rPr>
          <w:sz w:val="24"/>
          <w:szCs w:val="24"/>
        </w:rPr>
        <w:t>A pályázati felhívásokat a Kisalföld című napilapban, a gazdasági társaság honlapján, illetve Mosonmagyaróvár Város honlapján kell megjelentetni.</w:t>
      </w:r>
    </w:p>
    <w:p w14:paraId="000000EE" w14:textId="77777777" w:rsidR="00E316CA" w:rsidRDefault="00E316CA">
      <w:pPr>
        <w:ind w:left="1080"/>
        <w:jc w:val="both"/>
        <w:rPr>
          <w:sz w:val="24"/>
          <w:szCs w:val="24"/>
        </w:rPr>
      </w:pPr>
    </w:p>
    <w:p w14:paraId="000000EF" w14:textId="77777777" w:rsidR="00E316CA" w:rsidRDefault="00CA04F1">
      <w:pPr>
        <w:numPr>
          <w:ilvl w:val="0"/>
          <w:numId w:val="6"/>
        </w:numPr>
        <w:jc w:val="both"/>
        <w:rPr>
          <w:b/>
          <w:sz w:val="24"/>
          <w:szCs w:val="24"/>
          <w:u w:val="single"/>
        </w:rPr>
      </w:pPr>
      <w:r>
        <w:rPr>
          <w:b/>
          <w:sz w:val="24"/>
          <w:szCs w:val="24"/>
          <w:u w:val="single"/>
        </w:rPr>
        <w:t xml:space="preserve">Bírálati szempont, a megbízás feltételei: </w:t>
      </w:r>
    </w:p>
    <w:p w14:paraId="000000F0" w14:textId="77777777" w:rsidR="00E316CA" w:rsidRDefault="00CA04F1">
      <w:pPr>
        <w:ind w:left="1080"/>
        <w:jc w:val="both"/>
        <w:rPr>
          <w:sz w:val="24"/>
          <w:szCs w:val="24"/>
        </w:rPr>
      </w:pPr>
      <w:r>
        <w:rPr>
          <w:sz w:val="24"/>
          <w:szCs w:val="24"/>
        </w:rPr>
        <w:t xml:space="preserve">A könyvvizsgálót az összességében legmegfelelőbb ajánlat, valamint referenciák alapján az alapító, illetve a taggyűlés választja meg. A megbízás feltételeit és díjazását ugyancsak az alapító, illetve a taggyűlés határozza meg. A megbízási szerződést a társaság ügyvezetője köti meg. </w:t>
      </w:r>
    </w:p>
    <w:p w14:paraId="000000F1" w14:textId="77777777" w:rsidR="00E316CA" w:rsidRDefault="00E316CA">
      <w:pPr>
        <w:ind w:left="1080"/>
        <w:jc w:val="both"/>
        <w:rPr>
          <w:sz w:val="24"/>
          <w:szCs w:val="24"/>
        </w:rPr>
      </w:pPr>
    </w:p>
    <w:p w14:paraId="000000F2" w14:textId="77777777" w:rsidR="00E316CA" w:rsidRDefault="00CA04F1">
      <w:pPr>
        <w:numPr>
          <w:ilvl w:val="0"/>
          <w:numId w:val="6"/>
        </w:numPr>
        <w:jc w:val="both"/>
        <w:rPr>
          <w:b/>
          <w:sz w:val="24"/>
          <w:szCs w:val="24"/>
          <w:u w:val="single"/>
        </w:rPr>
      </w:pPr>
      <w:r>
        <w:rPr>
          <w:b/>
          <w:sz w:val="24"/>
          <w:szCs w:val="24"/>
          <w:u w:val="single"/>
        </w:rPr>
        <w:lastRenderedPageBreak/>
        <w:t>Határidők:</w:t>
      </w:r>
    </w:p>
    <w:p w14:paraId="000000F3" w14:textId="77777777" w:rsidR="00E316CA" w:rsidRDefault="00CA04F1">
      <w:pPr>
        <w:ind w:left="1080"/>
        <w:jc w:val="both"/>
        <w:rPr>
          <w:sz w:val="24"/>
          <w:szCs w:val="24"/>
        </w:rPr>
      </w:pPr>
      <w:r>
        <w:rPr>
          <w:sz w:val="24"/>
          <w:szCs w:val="24"/>
        </w:rPr>
        <w:t xml:space="preserve">Az ajánlatok beérkezési határideje együttesen: </w:t>
      </w:r>
      <w:r>
        <w:rPr>
          <w:b/>
          <w:sz w:val="24"/>
          <w:szCs w:val="24"/>
        </w:rPr>
        <w:t>2023. április 28. (péntek) 12.00 óra</w:t>
      </w:r>
      <w:r>
        <w:rPr>
          <w:sz w:val="24"/>
          <w:szCs w:val="24"/>
        </w:rPr>
        <w:t>.</w:t>
      </w:r>
    </w:p>
    <w:p w14:paraId="000000F4" w14:textId="77777777" w:rsidR="00E316CA" w:rsidRDefault="00E316CA">
      <w:pPr>
        <w:ind w:left="1080"/>
        <w:jc w:val="both"/>
        <w:rPr>
          <w:sz w:val="24"/>
          <w:szCs w:val="24"/>
        </w:rPr>
      </w:pPr>
    </w:p>
    <w:p w14:paraId="000000F5" w14:textId="77777777" w:rsidR="00E316CA" w:rsidRDefault="00CA04F1">
      <w:pPr>
        <w:ind w:left="1080"/>
        <w:jc w:val="both"/>
        <w:rPr>
          <w:sz w:val="24"/>
          <w:szCs w:val="24"/>
        </w:rPr>
      </w:pPr>
      <w:r>
        <w:rPr>
          <w:sz w:val="24"/>
          <w:szCs w:val="24"/>
        </w:rPr>
        <w:t>Az elbírálás várható ideje: 2023. május 18-i képviselő-testületi ülés, illetve a soron következő AQUA Kft. taggyűlés.</w:t>
      </w:r>
    </w:p>
    <w:p w14:paraId="000000F6" w14:textId="77777777" w:rsidR="00E316CA" w:rsidRDefault="00E316CA">
      <w:pPr>
        <w:ind w:left="1080"/>
        <w:jc w:val="both"/>
        <w:rPr>
          <w:sz w:val="24"/>
          <w:szCs w:val="24"/>
        </w:rPr>
      </w:pPr>
    </w:p>
    <w:p w14:paraId="000000F7" w14:textId="77777777" w:rsidR="00E316CA" w:rsidRDefault="00CA04F1">
      <w:pPr>
        <w:numPr>
          <w:ilvl w:val="0"/>
          <w:numId w:val="3"/>
        </w:numPr>
        <w:jc w:val="both"/>
        <w:rPr>
          <w:sz w:val="24"/>
          <w:szCs w:val="24"/>
        </w:rPr>
      </w:pPr>
      <w:r>
        <w:rPr>
          <w:sz w:val="24"/>
          <w:szCs w:val="24"/>
        </w:rPr>
        <w:t>A pályáztatás további elemeit (különösen az ajánlatok benyújtásának módját, az ajánlatok felbontásának időpontját és módját, valamint a beszerzési eljárások további, egyéb módon nem szabályozott releváns eljárási szabályait) az eljárást lebonyolító gazdasági társaság ügyvezetője az érvényes belső szabályozása alapján jogosult és köteles meghatározni.</w:t>
      </w:r>
    </w:p>
    <w:p w14:paraId="000000F8" w14:textId="77777777" w:rsidR="00E316CA" w:rsidRDefault="00E316CA">
      <w:pPr>
        <w:ind w:left="720"/>
        <w:jc w:val="both"/>
        <w:rPr>
          <w:sz w:val="24"/>
          <w:szCs w:val="24"/>
        </w:rPr>
      </w:pPr>
    </w:p>
    <w:p w14:paraId="000000F9" w14:textId="77777777" w:rsidR="00E316CA" w:rsidRDefault="00CA04F1">
      <w:pPr>
        <w:ind w:left="720"/>
        <w:jc w:val="both"/>
        <w:rPr>
          <w:sz w:val="24"/>
          <w:szCs w:val="24"/>
        </w:rPr>
      </w:pPr>
      <w:r>
        <w:rPr>
          <w:sz w:val="24"/>
          <w:szCs w:val="24"/>
          <w:u w:val="single"/>
        </w:rPr>
        <w:t>Felelős:</w:t>
      </w:r>
      <w:r>
        <w:rPr>
          <w:sz w:val="24"/>
          <w:szCs w:val="24"/>
        </w:rPr>
        <w:t xml:space="preserve"> </w:t>
      </w:r>
      <w:r>
        <w:rPr>
          <w:sz w:val="24"/>
          <w:szCs w:val="24"/>
        </w:rPr>
        <w:tab/>
        <w:t>Dr. Árvay István polgármester</w:t>
      </w:r>
    </w:p>
    <w:p w14:paraId="000000FA" w14:textId="77777777" w:rsidR="00E316CA" w:rsidRDefault="00CA04F1">
      <w:pPr>
        <w:ind w:left="720"/>
        <w:jc w:val="both"/>
        <w:rPr>
          <w:sz w:val="24"/>
          <w:szCs w:val="24"/>
        </w:rPr>
      </w:pPr>
      <w:r>
        <w:rPr>
          <w:sz w:val="24"/>
          <w:szCs w:val="24"/>
        </w:rPr>
        <w:tab/>
      </w:r>
      <w:r>
        <w:rPr>
          <w:sz w:val="24"/>
          <w:szCs w:val="24"/>
        </w:rPr>
        <w:tab/>
        <w:t>gazdasági társaságok ügyvezetői</w:t>
      </w:r>
    </w:p>
    <w:p w14:paraId="000000FB" w14:textId="77777777" w:rsidR="00E316CA" w:rsidRDefault="00CA04F1">
      <w:pPr>
        <w:ind w:left="720"/>
        <w:jc w:val="both"/>
        <w:rPr>
          <w:sz w:val="24"/>
          <w:szCs w:val="24"/>
        </w:rPr>
      </w:pPr>
      <w:r>
        <w:rPr>
          <w:sz w:val="24"/>
          <w:szCs w:val="24"/>
          <w:u w:val="single"/>
        </w:rPr>
        <w:t>Határidő:</w:t>
      </w:r>
      <w:r>
        <w:rPr>
          <w:sz w:val="24"/>
          <w:szCs w:val="24"/>
        </w:rPr>
        <w:t xml:space="preserve"> </w:t>
      </w:r>
      <w:r>
        <w:rPr>
          <w:sz w:val="24"/>
          <w:szCs w:val="24"/>
        </w:rPr>
        <w:tab/>
        <w:t>2023. április 28.</w:t>
      </w:r>
    </w:p>
    <w:p w14:paraId="000000FC" w14:textId="77777777" w:rsidR="00E316CA" w:rsidRDefault="00E316CA">
      <w:pPr>
        <w:jc w:val="both"/>
        <w:rPr>
          <w:sz w:val="24"/>
          <w:szCs w:val="24"/>
        </w:rPr>
      </w:pPr>
    </w:p>
    <w:p w14:paraId="000000FD" w14:textId="77777777" w:rsidR="00E316CA" w:rsidRDefault="00CA04F1">
      <w:pPr>
        <w:numPr>
          <w:ilvl w:val="0"/>
          <w:numId w:val="3"/>
        </w:numPr>
        <w:jc w:val="both"/>
        <w:rPr>
          <w:sz w:val="24"/>
          <w:szCs w:val="24"/>
        </w:rPr>
      </w:pPr>
      <w:r>
        <w:rPr>
          <w:sz w:val="24"/>
          <w:szCs w:val="24"/>
        </w:rPr>
        <w:t xml:space="preserve">A Képviselő-testület megbízza az ügyvezetőket a pályázók meghallgatásával, valamint az ajánlatok bírálatra történő előkészítésével - a benyújtott ajánlatok értékelésével és a megválasztani javasolt könyvvizsgáló személyének megjelölésével. A Képviselő-testület elrendeli, hogy az ügyvezető a felügyelőbizottság elnökét véleményező jogkörrel vonja be az eljárásba. </w:t>
      </w:r>
    </w:p>
    <w:p w14:paraId="000000FE" w14:textId="77777777" w:rsidR="00E316CA" w:rsidRDefault="00E316CA">
      <w:pPr>
        <w:jc w:val="both"/>
        <w:rPr>
          <w:sz w:val="24"/>
          <w:szCs w:val="24"/>
        </w:rPr>
      </w:pPr>
    </w:p>
    <w:p w14:paraId="000000FF" w14:textId="77777777" w:rsidR="00E316CA" w:rsidRDefault="00CA04F1">
      <w:pPr>
        <w:ind w:left="708"/>
        <w:jc w:val="both"/>
        <w:rPr>
          <w:sz w:val="24"/>
          <w:szCs w:val="24"/>
        </w:rPr>
      </w:pPr>
      <w:r>
        <w:rPr>
          <w:sz w:val="24"/>
          <w:szCs w:val="24"/>
          <w:u w:val="single"/>
        </w:rPr>
        <w:t>Felelős:</w:t>
      </w:r>
      <w:r>
        <w:rPr>
          <w:sz w:val="24"/>
          <w:szCs w:val="24"/>
        </w:rPr>
        <w:t xml:space="preserve"> </w:t>
      </w:r>
      <w:r>
        <w:rPr>
          <w:sz w:val="24"/>
          <w:szCs w:val="24"/>
        </w:rPr>
        <w:tab/>
        <w:t>gazdasági társaságok ügyvezetői</w:t>
      </w:r>
    </w:p>
    <w:p w14:paraId="00000100" w14:textId="77777777" w:rsidR="00E316CA" w:rsidRDefault="00CA04F1">
      <w:pPr>
        <w:ind w:left="708"/>
        <w:jc w:val="both"/>
        <w:rPr>
          <w:sz w:val="24"/>
          <w:szCs w:val="24"/>
        </w:rPr>
      </w:pPr>
      <w:r>
        <w:rPr>
          <w:sz w:val="24"/>
          <w:szCs w:val="24"/>
          <w:u w:val="single"/>
        </w:rPr>
        <w:t>Határidő:</w:t>
      </w:r>
      <w:r>
        <w:rPr>
          <w:sz w:val="24"/>
          <w:szCs w:val="24"/>
        </w:rPr>
        <w:t xml:space="preserve"> </w:t>
      </w:r>
      <w:r>
        <w:rPr>
          <w:sz w:val="24"/>
          <w:szCs w:val="24"/>
        </w:rPr>
        <w:tab/>
        <w:t>2023. május 5.</w:t>
      </w:r>
    </w:p>
    <w:p w14:paraId="00000101" w14:textId="77777777" w:rsidR="00E316CA" w:rsidRDefault="00E316CA">
      <w:pPr>
        <w:pBdr>
          <w:top w:val="nil"/>
          <w:left w:val="nil"/>
          <w:bottom w:val="nil"/>
          <w:right w:val="nil"/>
          <w:between w:val="nil"/>
        </w:pBdr>
        <w:shd w:val="clear" w:color="auto" w:fill="FFFFFF"/>
        <w:jc w:val="both"/>
        <w:rPr>
          <w:color w:val="000000"/>
          <w:sz w:val="24"/>
          <w:szCs w:val="24"/>
        </w:rPr>
      </w:pPr>
    </w:p>
    <w:p w14:paraId="00000102" w14:textId="77777777" w:rsidR="00E316CA" w:rsidRDefault="00E316CA">
      <w:pPr>
        <w:pBdr>
          <w:top w:val="nil"/>
          <w:left w:val="nil"/>
          <w:bottom w:val="nil"/>
          <w:right w:val="nil"/>
          <w:between w:val="nil"/>
        </w:pBdr>
        <w:shd w:val="clear" w:color="auto" w:fill="FFFFFF"/>
        <w:ind w:left="540" w:hanging="540"/>
        <w:jc w:val="both"/>
        <w:rPr>
          <w:color w:val="000000"/>
          <w:sz w:val="24"/>
          <w:szCs w:val="24"/>
        </w:rPr>
      </w:pPr>
    </w:p>
    <w:p w14:paraId="00000103" w14:textId="77777777" w:rsidR="00E316CA" w:rsidRDefault="00CA04F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10. NAPIRENDI PONT</w:t>
      </w:r>
    </w:p>
    <w:p w14:paraId="00000104" w14:textId="77777777" w:rsidR="00E316CA" w:rsidRDefault="00CA04F1">
      <w:pPr>
        <w:pBdr>
          <w:top w:val="nil"/>
          <w:left w:val="nil"/>
          <w:bottom w:val="nil"/>
          <w:right w:val="nil"/>
          <w:between w:val="nil"/>
        </w:pBdr>
        <w:rPr>
          <w:b/>
          <w:sz w:val="24"/>
          <w:szCs w:val="24"/>
        </w:rPr>
      </w:pPr>
      <w:r>
        <w:rPr>
          <w:b/>
          <w:sz w:val="24"/>
          <w:szCs w:val="24"/>
        </w:rPr>
        <w:t xml:space="preserve">Önkormányzatok rendkívüli támogatása pályázat </w:t>
      </w:r>
    </w:p>
    <w:p w14:paraId="00000105" w14:textId="77777777" w:rsidR="00E316CA" w:rsidRDefault="00CA04F1">
      <w:pPr>
        <w:pBdr>
          <w:top w:val="nil"/>
          <w:left w:val="nil"/>
          <w:bottom w:val="nil"/>
          <w:right w:val="nil"/>
          <w:between w:val="nil"/>
        </w:pBdr>
        <w:rPr>
          <w:color w:val="000000"/>
          <w:sz w:val="24"/>
          <w:szCs w:val="24"/>
        </w:rPr>
      </w:pPr>
      <w:r>
        <w:rPr>
          <w:color w:val="000000"/>
          <w:sz w:val="24"/>
          <w:szCs w:val="24"/>
        </w:rPr>
        <w:t>(előterjesztés csatolva)</w:t>
      </w:r>
    </w:p>
    <w:p w14:paraId="00000106" w14:textId="77777777" w:rsidR="00E316CA" w:rsidRDefault="00E316CA">
      <w:pPr>
        <w:pBdr>
          <w:top w:val="nil"/>
          <w:left w:val="nil"/>
          <w:bottom w:val="nil"/>
          <w:right w:val="nil"/>
          <w:between w:val="nil"/>
        </w:pBdr>
        <w:rPr>
          <w:color w:val="000000"/>
        </w:rPr>
      </w:pPr>
    </w:p>
    <w:p w14:paraId="00000107" w14:textId="77777777" w:rsidR="00E316CA" w:rsidRDefault="00CA04F1">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a Pénzügyi és Ügyrendi Bizottság tárgyalta és egyhangú támogatással javasolja elfogadásra. Szavazásra bocsátja az előterjesztést.</w:t>
      </w:r>
    </w:p>
    <w:p w14:paraId="00000108" w14:textId="77777777" w:rsidR="00E316CA" w:rsidRDefault="00E316CA">
      <w:pPr>
        <w:pBdr>
          <w:top w:val="nil"/>
          <w:left w:val="nil"/>
          <w:bottom w:val="nil"/>
          <w:right w:val="nil"/>
          <w:between w:val="nil"/>
        </w:pBdr>
        <w:jc w:val="both"/>
        <w:rPr>
          <w:color w:val="000000"/>
          <w:sz w:val="24"/>
          <w:szCs w:val="24"/>
        </w:rPr>
      </w:pPr>
    </w:p>
    <w:p w14:paraId="00000109" w14:textId="77777777" w:rsidR="00E316CA" w:rsidRDefault="00CA04F1">
      <w:pPr>
        <w:pBdr>
          <w:top w:val="nil"/>
          <w:left w:val="nil"/>
          <w:bottom w:val="nil"/>
          <w:right w:val="nil"/>
          <w:between w:val="nil"/>
        </w:pBdr>
        <w:jc w:val="both"/>
        <w:rPr>
          <w:i/>
          <w:color w:val="000000"/>
          <w:sz w:val="24"/>
          <w:szCs w:val="24"/>
        </w:rPr>
      </w:pPr>
      <w:r>
        <w:rPr>
          <w:i/>
          <w:color w:val="000000"/>
          <w:sz w:val="24"/>
          <w:szCs w:val="24"/>
        </w:rPr>
        <w:t>A Képviselő-testület 15 igen (egyhangú) szavazattal az alábbi határozatot hozta:</w:t>
      </w:r>
    </w:p>
    <w:p w14:paraId="0000010A" w14:textId="77777777" w:rsidR="00E316CA" w:rsidRDefault="00E316CA">
      <w:pPr>
        <w:pBdr>
          <w:top w:val="nil"/>
          <w:left w:val="nil"/>
          <w:bottom w:val="nil"/>
          <w:right w:val="nil"/>
          <w:between w:val="nil"/>
        </w:pBdr>
        <w:jc w:val="both"/>
        <w:rPr>
          <w:i/>
          <w:color w:val="000000"/>
          <w:sz w:val="24"/>
          <w:szCs w:val="24"/>
        </w:rPr>
      </w:pPr>
    </w:p>
    <w:p w14:paraId="0000010B" w14:textId="77777777" w:rsidR="00E316CA" w:rsidRDefault="00CA04F1">
      <w:pPr>
        <w:pBdr>
          <w:top w:val="nil"/>
          <w:left w:val="nil"/>
          <w:bottom w:val="nil"/>
          <w:right w:val="nil"/>
          <w:between w:val="nil"/>
        </w:pBdr>
        <w:jc w:val="both"/>
        <w:rPr>
          <w:b/>
          <w:color w:val="000000"/>
          <w:sz w:val="24"/>
          <w:szCs w:val="24"/>
        </w:rPr>
      </w:pPr>
      <w:r>
        <w:rPr>
          <w:b/>
          <w:color w:val="000000"/>
          <w:sz w:val="24"/>
          <w:szCs w:val="24"/>
        </w:rPr>
        <w:t>33/2023. (III.23.) Kt. határozat</w:t>
      </w:r>
    </w:p>
    <w:p w14:paraId="0000010C" w14:textId="77777777" w:rsidR="00E316CA" w:rsidRDefault="00E316CA">
      <w:pPr>
        <w:pBdr>
          <w:top w:val="nil"/>
          <w:left w:val="nil"/>
          <w:bottom w:val="nil"/>
          <w:right w:val="nil"/>
          <w:between w:val="nil"/>
        </w:pBdr>
        <w:ind w:firstLine="180"/>
        <w:jc w:val="both"/>
        <w:rPr>
          <w:color w:val="000000"/>
          <w:sz w:val="24"/>
          <w:szCs w:val="24"/>
        </w:rPr>
      </w:pPr>
    </w:p>
    <w:p w14:paraId="0000010D" w14:textId="77777777" w:rsidR="00E316CA" w:rsidRDefault="00CA04F1">
      <w:pPr>
        <w:numPr>
          <w:ilvl w:val="0"/>
          <w:numId w:val="2"/>
        </w:numPr>
        <w:pBdr>
          <w:top w:val="nil"/>
          <w:left w:val="nil"/>
          <w:bottom w:val="nil"/>
          <w:right w:val="nil"/>
          <w:between w:val="nil"/>
        </w:pBdr>
        <w:ind w:left="567" w:hanging="283"/>
        <w:jc w:val="both"/>
      </w:pPr>
      <w:r>
        <w:rPr>
          <w:color w:val="000000"/>
          <w:sz w:val="24"/>
          <w:szCs w:val="24"/>
        </w:rPr>
        <w:t>Mosonmagyaróvár Város Önkormányzat Képviselő-testülete támogatja, hogy Mosonmagyaróvár Város Önkormányzata pályázatot/pályázatokat nyújtson be Magyarország 2023. évi központi költségvetéséről szóló 2022. évi XXV. törvény 3. melléklete 2.1.5. Önkormányzatok rendkívüli támogatása előirányzatból biztosított, „Az önkormányzatok rendkívüli támogatása” igényléshez.</w:t>
      </w:r>
    </w:p>
    <w:p w14:paraId="0000010E" w14:textId="77777777" w:rsidR="00E316CA" w:rsidRDefault="00E316CA">
      <w:pPr>
        <w:pBdr>
          <w:top w:val="nil"/>
          <w:left w:val="nil"/>
          <w:bottom w:val="nil"/>
          <w:right w:val="nil"/>
          <w:between w:val="nil"/>
        </w:pBdr>
        <w:ind w:left="567" w:hanging="283"/>
        <w:jc w:val="both"/>
        <w:rPr>
          <w:color w:val="000000"/>
          <w:sz w:val="24"/>
          <w:szCs w:val="24"/>
        </w:rPr>
      </w:pPr>
    </w:p>
    <w:p w14:paraId="0000010F" w14:textId="77777777" w:rsidR="00E316CA" w:rsidRDefault="00CA04F1">
      <w:pPr>
        <w:numPr>
          <w:ilvl w:val="0"/>
          <w:numId w:val="2"/>
        </w:numPr>
        <w:pBdr>
          <w:top w:val="nil"/>
          <w:left w:val="nil"/>
          <w:bottom w:val="nil"/>
          <w:right w:val="nil"/>
          <w:between w:val="nil"/>
        </w:pBdr>
        <w:ind w:left="567" w:hanging="283"/>
        <w:jc w:val="both"/>
        <w:rPr>
          <w:color w:val="000000"/>
          <w:sz w:val="24"/>
          <w:szCs w:val="24"/>
        </w:rPr>
      </w:pPr>
      <w:r>
        <w:rPr>
          <w:color w:val="000000"/>
          <w:sz w:val="24"/>
          <w:szCs w:val="24"/>
        </w:rPr>
        <w:t>Mosonmagyaróvár Város Önkormányzat Képviselő-testülete felkéri a polgármestert, hogy gondoskodjon az 1. pontban körülírt intézkedés megtételéről, a pályázat/pályázatok benyújtása során esetlegesen felmerülő további hiánypótlások teljesítésére és az egyéb szükséges dokumentumok aláírására és kiadására.</w:t>
      </w:r>
    </w:p>
    <w:p w14:paraId="00000110" w14:textId="77777777" w:rsidR="00E316CA" w:rsidRDefault="00E316CA">
      <w:pPr>
        <w:rPr>
          <w:sz w:val="24"/>
          <w:szCs w:val="24"/>
        </w:rPr>
      </w:pPr>
    </w:p>
    <w:p w14:paraId="00000111" w14:textId="77777777" w:rsidR="00E316CA" w:rsidRDefault="00CA04F1">
      <w:pPr>
        <w:ind w:left="567"/>
        <w:jc w:val="both"/>
        <w:rPr>
          <w:sz w:val="24"/>
          <w:szCs w:val="24"/>
        </w:rPr>
      </w:pPr>
      <w:r>
        <w:rPr>
          <w:sz w:val="24"/>
          <w:szCs w:val="24"/>
        </w:rPr>
        <w:t>Felelős: Dr. Árvay István polgármester</w:t>
      </w:r>
    </w:p>
    <w:p w14:paraId="00000112" w14:textId="77777777" w:rsidR="00E316CA" w:rsidRDefault="00CA04F1">
      <w:pPr>
        <w:ind w:left="567"/>
        <w:jc w:val="both"/>
        <w:rPr>
          <w:sz w:val="24"/>
          <w:szCs w:val="24"/>
        </w:rPr>
      </w:pPr>
      <w:r>
        <w:rPr>
          <w:sz w:val="24"/>
          <w:szCs w:val="24"/>
        </w:rPr>
        <w:t>Határidő: 2023. november 10.</w:t>
      </w:r>
    </w:p>
    <w:p w14:paraId="00000115" w14:textId="77777777" w:rsidR="00E316CA" w:rsidRDefault="00CA04F1">
      <w:pPr>
        <w:jc w:val="both"/>
        <w:rPr>
          <w:sz w:val="24"/>
          <w:szCs w:val="24"/>
        </w:rPr>
      </w:pPr>
      <w:r>
        <w:rPr>
          <w:color w:val="000000"/>
          <w:sz w:val="24"/>
          <w:szCs w:val="24"/>
        </w:rPr>
        <w:lastRenderedPageBreak/>
        <w:t>11. NAPIRENDI PONT</w:t>
      </w:r>
    </w:p>
    <w:p w14:paraId="00000116" w14:textId="77777777" w:rsidR="00E316CA" w:rsidRDefault="00CA04F1">
      <w:pPr>
        <w:pBdr>
          <w:top w:val="nil"/>
          <w:left w:val="nil"/>
          <w:bottom w:val="nil"/>
          <w:right w:val="nil"/>
          <w:between w:val="nil"/>
        </w:pBdr>
        <w:jc w:val="both"/>
        <w:rPr>
          <w:b/>
          <w:sz w:val="24"/>
          <w:szCs w:val="24"/>
        </w:rPr>
      </w:pPr>
      <w:r>
        <w:rPr>
          <w:b/>
          <w:sz w:val="24"/>
          <w:szCs w:val="24"/>
        </w:rPr>
        <w:t xml:space="preserve">Utólagos tájékoztatás Együttműködési megállapodás aláírásáról a Vármegyei Paktum projektben </w:t>
      </w:r>
    </w:p>
    <w:p w14:paraId="00000117" w14:textId="77777777" w:rsidR="00E316CA" w:rsidRDefault="00CA04F1">
      <w:pPr>
        <w:pBdr>
          <w:top w:val="nil"/>
          <w:left w:val="nil"/>
          <w:bottom w:val="nil"/>
          <w:right w:val="nil"/>
          <w:between w:val="nil"/>
        </w:pBdr>
        <w:jc w:val="both"/>
        <w:rPr>
          <w:color w:val="000000"/>
          <w:sz w:val="24"/>
          <w:szCs w:val="24"/>
        </w:rPr>
      </w:pPr>
      <w:r>
        <w:rPr>
          <w:color w:val="000000"/>
          <w:sz w:val="24"/>
          <w:szCs w:val="24"/>
        </w:rPr>
        <w:t>(előterjesztés csatolva)</w:t>
      </w:r>
    </w:p>
    <w:p w14:paraId="00000118" w14:textId="77777777" w:rsidR="00E316CA" w:rsidRDefault="00E316CA">
      <w:pPr>
        <w:pBdr>
          <w:top w:val="nil"/>
          <w:left w:val="nil"/>
          <w:bottom w:val="nil"/>
          <w:right w:val="nil"/>
          <w:between w:val="nil"/>
        </w:pBdr>
        <w:jc w:val="both"/>
        <w:rPr>
          <w:color w:val="000000"/>
          <w:sz w:val="24"/>
          <w:szCs w:val="24"/>
        </w:rPr>
      </w:pPr>
    </w:p>
    <w:p w14:paraId="00000119" w14:textId="77777777" w:rsidR="00E316CA" w:rsidRDefault="00CA04F1">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tárgyalta és egyhangú támogatás mellett javasolja elfogadásra. Szavazásra bocsátja az előterjesztést. </w:t>
      </w:r>
    </w:p>
    <w:p w14:paraId="0000011A" w14:textId="77777777" w:rsidR="00E316CA" w:rsidRDefault="00E316CA">
      <w:pPr>
        <w:pBdr>
          <w:top w:val="nil"/>
          <w:left w:val="nil"/>
          <w:bottom w:val="nil"/>
          <w:right w:val="nil"/>
          <w:between w:val="nil"/>
        </w:pBdr>
        <w:jc w:val="both"/>
        <w:rPr>
          <w:color w:val="000000"/>
          <w:sz w:val="24"/>
          <w:szCs w:val="24"/>
        </w:rPr>
      </w:pPr>
    </w:p>
    <w:p w14:paraId="0000011B" w14:textId="77777777" w:rsidR="00E316CA" w:rsidRDefault="00CA04F1">
      <w:pPr>
        <w:pBdr>
          <w:top w:val="nil"/>
          <w:left w:val="nil"/>
          <w:bottom w:val="nil"/>
          <w:right w:val="nil"/>
          <w:between w:val="nil"/>
        </w:pBdr>
        <w:jc w:val="both"/>
        <w:rPr>
          <w:i/>
          <w:color w:val="000000"/>
          <w:sz w:val="24"/>
          <w:szCs w:val="24"/>
        </w:rPr>
      </w:pPr>
      <w:r>
        <w:rPr>
          <w:i/>
          <w:color w:val="000000"/>
          <w:sz w:val="24"/>
          <w:szCs w:val="24"/>
        </w:rPr>
        <w:t>A Képviselő-testület 15 igen (egyhangú) szavazattal az alábbi határozatot hozta:</w:t>
      </w:r>
    </w:p>
    <w:p w14:paraId="0000011C" w14:textId="77777777" w:rsidR="00E316CA" w:rsidRDefault="00E316CA">
      <w:pPr>
        <w:pBdr>
          <w:top w:val="nil"/>
          <w:left w:val="nil"/>
          <w:bottom w:val="nil"/>
          <w:right w:val="nil"/>
          <w:between w:val="nil"/>
        </w:pBdr>
        <w:jc w:val="both"/>
        <w:rPr>
          <w:i/>
          <w:sz w:val="24"/>
          <w:szCs w:val="24"/>
        </w:rPr>
      </w:pPr>
    </w:p>
    <w:p w14:paraId="0000011D" w14:textId="77777777" w:rsidR="00E316CA" w:rsidRDefault="00CA04F1">
      <w:pPr>
        <w:pBdr>
          <w:top w:val="nil"/>
          <w:left w:val="nil"/>
          <w:bottom w:val="nil"/>
          <w:right w:val="nil"/>
          <w:between w:val="nil"/>
        </w:pBdr>
        <w:tabs>
          <w:tab w:val="center" w:pos="4536"/>
          <w:tab w:val="right" w:pos="9072"/>
        </w:tabs>
        <w:jc w:val="both"/>
        <w:rPr>
          <w:b/>
          <w:color w:val="000000"/>
          <w:sz w:val="24"/>
          <w:szCs w:val="24"/>
        </w:rPr>
      </w:pPr>
      <w:r>
        <w:rPr>
          <w:b/>
          <w:color w:val="000000"/>
          <w:sz w:val="24"/>
          <w:szCs w:val="24"/>
        </w:rPr>
        <w:t>34/2023. (III.23.) Kt. határozat</w:t>
      </w:r>
    </w:p>
    <w:p w14:paraId="0000011E" w14:textId="77777777" w:rsidR="00E316CA" w:rsidRDefault="00E316CA">
      <w:pPr>
        <w:pBdr>
          <w:top w:val="nil"/>
          <w:left w:val="nil"/>
          <w:bottom w:val="nil"/>
          <w:right w:val="nil"/>
          <w:between w:val="nil"/>
        </w:pBdr>
        <w:tabs>
          <w:tab w:val="center" w:pos="4536"/>
          <w:tab w:val="right" w:pos="9072"/>
        </w:tabs>
        <w:jc w:val="both"/>
        <w:rPr>
          <w:color w:val="000000"/>
          <w:sz w:val="24"/>
          <w:szCs w:val="24"/>
        </w:rPr>
      </w:pPr>
    </w:p>
    <w:p w14:paraId="0000011F" w14:textId="77777777" w:rsidR="00E316CA" w:rsidRDefault="00CA04F1">
      <w:pPr>
        <w:tabs>
          <w:tab w:val="left" w:pos="851"/>
        </w:tabs>
        <w:ind w:left="284"/>
        <w:jc w:val="both"/>
        <w:rPr>
          <w:sz w:val="24"/>
          <w:szCs w:val="24"/>
        </w:rPr>
      </w:pPr>
      <w:r>
        <w:rPr>
          <w:sz w:val="24"/>
          <w:szCs w:val="24"/>
        </w:rPr>
        <w:t>Mosonmagyaróvár Város Önkormányzat Képviselő-testülete tudomásul veszi a Megyei foglalkoztatási-gazdaságfejlesztési együttműködések c. pályázat megvalósítására Mosonmagyaróvár Város Önkormányzata és Győr-Moson-Sopron Vármegye Önkormányzata közötti Együttműködési megállapodás megkötéséről szóló utólagos tájékoztatást.</w:t>
      </w:r>
    </w:p>
    <w:p w14:paraId="00000120" w14:textId="77777777" w:rsidR="00E316CA" w:rsidRDefault="00E316CA">
      <w:pPr>
        <w:pBdr>
          <w:top w:val="nil"/>
          <w:left w:val="nil"/>
          <w:bottom w:val="nil"/>
          <w:right w:val="nil"/>
          <w:between w:val="nil"/>
        </w:pBdr>
        <w:shd w:val="clear" w:color="auto" w:fill="FFFFFF"/>
        <w:ind w:left="540" w:hanging="540"/>
        <w:jc w:val="both"/>
        <w:rPr>
          <w:color w:val="000000"/>
          <w:sz w:val="24"/>
          <w:szCs w:val="24"/>
        </w:rPr>
      </w:pPr>
    </w:p>
    <w:p w14:paraId="00000121" w14:textId="77777777" w:rsidR="00E316CA" w:rsidRDefault="00E316CA">
      <w:pPr>
        <w:pBdr>
          <w:top w:val="nil"/>
          <w:left w:val="nil"/>
          <w:bottom w:val="nil"/>
          <w:right w:val="nil"/>
          <w:between w:val="nil"/>
        </w:pBdr>
        <w:shd w:val="clear" w:color="auto" w:fill="FFFFFF"/>
        <w:jc w:val="both"/>
        <w:rPr>
          <w:color w:val="000000"/>
          <w:sz w:val="24"/>
          <w:szCs w:val="24"/>
        </w:rPr>
      </w:pPr>
    </w:p>
    <w:p w14:paraId="00000122" w14:textId="77777777" w:rsidR="00E316CA" w:rsidRDefault="00CA04F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12. NAPIRENDI PONT</w:t>
      </w:r>
    </w:p>
    <w:p w14:paraId="00000123" w14:textId="77777777" w:rsidR="00E316CA" w:rsidRDefault="00CA04F1">
      <w:pPr>
        <w:jc w:val="both"/>
        <w:rPr>
          <w:b/>
          <w:sz w:val="24"/>
          <w:szCs w:val="24"/>
        </w:rPr>
      </w:pPr>
      <w:r>
        <w:rPr>
          <w:b/>
          <w:sz w:val="24"/>
          <w:szCs w:val="24"/>
        </w:rPr>
        <w:t xml:space="preserve">Utólagos tájékoztatás a KÜHNE Mezőgazdasági Gépgyár Zrt.-vel kötött bérleti szerződés módosításáról </w:t>
      </w:r>
    </w:p>
    <w:p w14:paraId="00000124" w14:textId="77777777" w:rsidR="00E316CA" w:rsidRDefault="00CA04F1">
      <w:pPr>
        <w:jc w:val="both"/>
        <w:rPr>
          <w:b/>
          <w:sz w:val="24"/>
          <w:szCs w:val="24"/>
        </w:rPr>
      </w:pPr>
      <w:r>
        <w:rPr>
          <w:color w:val="000000"/>
          <w:sz w:val="24"/>
          <w:szCs w:val="24"/>
        </w:rPr>
        <w:t>(előterjesztés csatolva)</w:t>
      </w:r>
    </w:p>
    <w:p w14:paraId="00000125" w14:textId="77777777" w:rsidR="00E316CA" w:rsidRDefault="00E316CA">
      <w:pPr>
        <w:pBdr>
          <w:top w:val="nil"/>
          <w:left w:val="nil"/>
          <w:bottom w:val="nil"/>
          <w:right w:val="nil"/>
          <w:between w:val="nil"/>
        </w:pBdr>
        <w:ind w:left="540" w:hanging="540"/>
        <w:jc w:val="both"/>
        <w:rPr>
          <w:sz w:val="24"/>
          <w:szCs w:val="24"/>
          <w:u w:val="single"/>
        </w:rPr>
      </w:pPr>
    </w:p>
    <w:p w14:paraId="00000126" w14:textId="77777777" w:rsidR="00E316CA" w:rsidRDefault="00CA04F1">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és egyhangúlag támogatta a Szociális és Esélyegyenlőségi Bizottság. Szavazásra bocsát</w:t>
      </w:r>
      <w:r>
        <w:rPr>
          <w:sz w:val="24"/>
          <w:szCs w:val="24"/>
        </w:rPr>
        <w:t>ja</w:t>
      </w:r>
      <w:r>
        <w:rPr>
          <w:color w:val="000000"/>
          <w:sz w:val="24"/>
          <w:szCs w:val="24"/>
        </w:rPr>
        <w:t xml:space="preserve"> az előterjesztést. </w:t>
      </w:r>
    </w:p>
    <w:p w14:paraId="00000127" w14:textId="77777777" w:rsidR="00E316CA" w:rsidRDefault="00E316CA">
      <w:pPr>
        <w:pBdr>
          <w:top w:val="nil"/>
          <w:left w:val="nil"/>
          <w:bottom w:val="nil"/>
          <w:right w:val="nil"/>
          <w:between w:val="nil"/>
        </w:pBdr>
        <w:shd w:val="clear" w:color="auto" w:fill="FFFFFF"/>
        <w:jc w:val="both"/>
        <w:rPr>
          <w:color w:val="000000"/>
          <w:sz w:val="24"/>
          <w:szCs w:val="24"/>
          <w:highlight w:val="yellow"/>
        </w:rPr>
      </w:pPr>
    </w:p>
    <w:p w14:paraId="00000128" w14:textId="77777777" w:rsidR="00E316CA" w:rsidRDefault="00CA04F1">
      <w:pPr>
        <w:pBdr>
          <w:top w:val="nil"/>
          <w:left w:val="nil"/>
          <w:bottom w:val="nil"/>
          <w:right w:val="nil"/>
          <w:between w:val="nil"/>
        </w:pBdr>
        <w:jc w:val="both"/>
        <w:rPr>
          <w:color w:val="000000"/>
          <w:sz w:val="24"/>
          <w:szCs w:val="24"/>
        </w:rPr>
      </w:pPr>
      <w:r>
        <w:rPr>
          <w:i/>
          <w:color w:val="000000"/>
          <w:sz w:val="24"/>
          <w:szCs w:val="24"/>
        </w:rPr>
        <w:t>A Képviselő-testület 15 igen (egyhangú) szavazattal az alábbi határozatot hozta:</w:t>
      </w:r>
    </w:p>
    <w:p w14:paraId="00000129" w14:textId="77777777" w:rsidR="00E316CA" w:rsidRDefault="00E316CA">
      <w:pPr>
        <w:pBdr>
          <w:top w:val="nil"/>
          <w:left w:val="nil"/>
          <w:bottom w:val="nil"/>
          <w:right w:val="nil"/>
          <w:between w:val="nil"/>
        </w:pBdr>
        <w:jc w:val="both"/>
        <w:rPr>
          <w:color w:val="000000"/>
          <w:sz w:val="24"/>
          <w:szCs w:val="24"/>
        </w:rPr>
      </w:pPr>
    </w:p>
    <w:p w14:paraId="0000012A" w14:textId="77777777" w:rsidR="00E316CA" w:rsidRDefault="00CA04F1">
      <w:pPr>
        <w:jc w:val="both"/>
        <w:rPr>
          <w:b/>
          <w:sz w:val="24"/>
          <w:szCs w:val="24"/>
        </w:rPr>
      </w:pPr>
      <w:r>
        <w:rPr>
          <w:b/>
          <w:sz w:val="24"/>
          <w:szCs w:val="24"/>
        </w:rPr>
        <w:t>35/2023. (III.23.) Kt. határozat</w:t>
      </w:r>
    </w:p>
    <w:p w14:paraId="0000012B" w14:textId="77777777" w:rsidR="00E316CA" w:rsidRDefault="00E316CA">
      <w:pPr>
        <w:jc w:val="both"/>
        <w:rPr>
          <w:sz w:val="24"/>
          <w:szCs w:val="24"/>
        </w:rPr>
      </w:pPr>
    </w:p>
    <w:p w14:paraId="0000012C" w14:textId="77777777" w:rsidR="00E316CA" w:rsidRDefault="00CA04F1">
      <w:pPr>
        <w:spacing w:after="120"/>
        <w:ind w:left="284"/>
        <w:jc w:val="both"/>
        <w:rPr>
          <w:sz w:val="24"/>
          <w:szCs w:val="24"/>
        </w:rPr>
      </w:pPr>
      <w:bookmarkStart w:id="4" w:name="_2et92p0" w:colFirst="0" w:colLast="0"/>
      <w:bookmarkEnd w:id="4"/>
      <w:r>
        <w:rPr>
          <w:sz w:val="24"/>
          <w:szCs w:val="24"/>
        </w:rPr>
        <w:t>Mosonmagyaróvár Város Önkormányzat Képviselő testülete tudomásul veszi a Kühne Mezőgazdasági Gépgyár Zrt.-vel kötött bérleti szerződés módosítására vonatkozó utólagos tájékoztatást.</w:t>
      </w:r>
    </w:p>
    <w:p w14:paraId="0000012D" w14:textId="77777777" w:rsidR="00E316CA" w:rsidRDefault="00E316CA">
      <w:pPr>
        <w:pBdr>
          <w:top w:val="nil"/>
          <w:left w:val="nil"/>
          <w:bottom w:val="nil"/>
          <w:right w:val="nil"/>
          <w:between w:val="nil"/>
        </w:pBdr>
        <w:rPr>
          <w:color w:val="000000"/>
        </w:rPr>
      </w:pPr>
    </w:p>
    <w:p w14:paraId="0000012E" w14:textId="77777777" w:rsidR="00E316CA" w:rsidRDefault="00E316CA">
      <w:pPr>
        <w:pBdr>
          <w:top w:val="nil"/>
          <w:left w:val="nil"/>
          <w:bottom w:val="nil"/>
          <w:right w:val="nil"/>
          <w:between w:val="nil"/>
        </w:pBdr>
        <w:rPr>
          <w:color w:val="000000"/>
        </w:rPr>
      </w:pPr>
    </w:p>
    <w:p w14:paraId="0000012F" w14:textId="77777777" w:rsidR="00E316CA" w:rsidRDefault="00CA04F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13. NAPIRENDI PONT</w:t>
      </w:r>
    </w:p>
    <w:p w14:paraId="00000130" w14:textId="77777777" w:rsidR="00E316CA" w:rsidRDefault="00CA04F1">
      <w:pPr>
        <w:pBdr>
          <w:top w:val="nil"/>
          <w:left w:val="nil"/>
          <w:bottom w:val="nil"/>
          <w:right w:val="nil"/>
          <w:between w:val="nil"/>
        </w:pBdr>
        <w:jc w:val="both"/>
        <w:rPr>
          <w:color w:val="000000"/>
          <w:sz w:val="24"/>
          <w:szCs w:val="24"/>
        </w:rPr>
      </w:pPr>
      <w:r>
        <w:rPr>
          <w:b/>
          <w:sz w:val="24"/>
          <w:szCs w:val="24"/>
        </w:rPr>
        <w:t xml:space="preserve">A Győri Tankerületi Központ fenntartásában lévő Mosonmagyaróvári Fekete István Általános Iskola 2023. évi átszervezésére vonatkozó (2023/2024 tanév) véleményezés </w:t>
      </w:r>
      <w:r>
        <w:rPr>
          <w:color w:val="000000"/>
          <w:sz w:val="24"/>
          <w:szCs w:val="24"/>
        </w:rPr>
        <w:t>(előterjesztés csatolva)</w:t>
      </w:r>
    </w:p>
    <w:p w14:paraId="00000131" w14:textId="77777777" w:rsidR="00E316CA" w:rsidRDefault="00E316CA">
      <w:pPr>
        <w:pBdr>
          <w:top w:val="nil"/>
          <w:left w:val="nil"/>
          <w:bottom w:val="nil"/>
          <w:right w:val="nil"/>
          <w:between w:val="nil"/>
        </w:pBdr>
        <w:jc w:val="both"/>
        <w:rPr>
          <w:color w:val="000000"/>
          <w:sz w:val="24"/>
          <w:szCs w:val="24"/>
          <w:u w:val="single"/>
        </w:rPr>
      </w:pPr>
    </w:p>
    <w:p w14:paraId="00000132" w14:textId="77777777" w:rsidR="00E316CA" w:rsidRDefault="00CA04F1">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A Társadalmi Kapcsolatok Bizottság tárgyalta és egyhangúlag támogatta. </w:t>
      </w:r>
    </w:p>
    <w:p w14:paraId="00000133" w14:textId="77777777" w:rsidR="00E316CA" w:rsidRDefault="00E316CA">
      <w:pPr>
        <w:pBdr>
          <w:top w:val="nil"/>
          <w:left w:val="nil"/>
          <w:bottom w:val="nil"/>
          <w:right w:val="nil"/>
          <w:between w:val="nil"/>
        </w:pBdr>
        <w:ind w:left="540" w:hanging="540"/>
        <w:jc w:val="both"/>
        <w:rPr>
          <w:color w:val="000000"/>
          <w:sz w:val="24"/>
          <w:szCs w:val="24"/>
        </w:rPr>
      </w:pPr>
    </w:p>
    <w:p w14:paraId="00000134" w14:textId="77777777" w:rsidR="00E316CA" w:rsidRDefault="00CA04F1">
      <w:pPr>
        <w:pBdr>
          <w:top w:val="nil"/>
          <w:left w:val="nil"/>
          <w:bottom w:val="nil"/>
          <w:right w:val="nil"/>
          <w:between w:val="nil"/>
        </w:pBdr>
        <w:ind w:left="540" w:hanging="540"/>
        <w:jc w:val="both"/>
        <w:rPr>
          <w:color w:val="000000"/>
          <w:sz w:val="24"/>
          <w:szCs w:val="24"/>
        </w:rPr>
      </w:pPr>
      <w:r>
        <w:rPr>
          <w:color w:val="000000"/>
          <w:sz w:val="24"/>
          <w:szCs w:val="24"/>
          <w:u w:val="single"/>
        </w:rPr>
        <w:t>Vida István</w:t>
      </w:r>
      <w:r>
        <w:rPr>
          <w:color w:val="000000"/>
          <w:sz w:val="24"/>
          <w:szCs w:val="24"/>
        </w:rPr>
        <w:t xml:space="preserve"> képviselő: Feltételezi, hogy ez a városi gimnázium sporttagozatával van összefüggésben. </w:t>
      </w:r>
    </w:p>
    <w:p w14:paraId="00000135" w14:textId="77777777" w:rsidR="00E316CA" w:rsidRDefault="00E316CA">
      <w:pPr>
        <w:pBdr>
          <w:top w:val="nil"/>
          <w:left w:val="nil"/>
          <w:bottom w:val="nil"/>
          <w:right w:val="nil"/>
          <w:between w:val="nil"/>
        </w:pBdr>
        <w:ind w:left="540" w:hanging="540"/>
        <w:jc w:val="both"/>
        <w:rPr>
          <w:color w:val="000000"/>
          <w:sz w:val="24"/>
          <w:szCs w:val="24"/>
        </w:rPr>
      </w:pPr>
    </w:p>
    <w:p w14:paraId="00000136" w14:textId="13E1A591" w:rsidR="00E316CA" w:rsidRDefault="00CA04F1" w:rsidP="001940EB">
      <w:pPr>
        <w:pBdr>
          <w:top w:val="nil"/>
          <w:left w:val="nil"/>
          <w:bottom w:val="nil"/>
          <w:right w:val="nil"/>
          <w:between w:val="nil"/>
        </w:pBdr>
        <w:ind w:left="426" w:hanging="426"/>
        <w:jc w:val="both"/>
        <w:rPr>
          <w:color w:val="000000"/>
          <w:sz w:val="24"/>
          <w:szCs w:val="24"/>
        </w:rPr>
      </w:pPr>
      <w:r w:rsidRPr="00267DFC">
        <w:rPr>
          <w:color w:val="000000"/>
          <w:sz w:val="24"/>
          <w:szCs w:val="24"/>
          <w:u w:val="single"/>
        </w:rPr>
        <w:t>Dr. Árvay István</w:t>
      </w:r>
      <w:r w:rsidRPr="00267DFC">
        <w:rPr>
          <w:color w:val="000000"/>
          <w:sz w:val="24"/>
          <w:szCs w:val="24"/>
        </w:rPr>
        <w:t xml:space="preserve"> polgármester: </w:t>
      </w:r>
      <w:r w:rsidR="00436BA0">
        <w:rPr>
          <w:color w:val="000000"/>
          <w:sz w:val="24"/>
          <w:szCs w:val="24"/>
        </w:rPr>
        <w:t>Előbb-utóbb minden tervünk beérik.</w:t>
      </w:r>
      <w:r w:rsidR="004C19C1">
        <w:rPr>
          <w:color w:val="000000"/>
          <w:sz w:val="24"/>
          <w:szCs w:val="24"/>
        </w:rPr>
        <w:t xml:space="preserve"> </w:t>
      </w:r>
      <w:r w:rsidRPr="00267DFC">
        <w:rPr>
          <w:color w:val="000000"/>
          <w:sz w:val="24"/>
          <w:szCs w:val="24"/>
        </w:rPr>
        <w:t>Szavazásra bocsátja az előterjesztést.</w:t>
      </w:r>
      <w:r>
        <w:rPr>
          <w:color w:val="000000"/>
          <w:sz w:val="24"/>
          <w:szCs w:val="24"/>
        </w:rPr>
        <w:t xml:space="preserve"> </w:t>
      </w:r>
    </w:p>
    <w:p w14:paraId="00000138" w14:textId="77777777" w:rsidR="00E316CA" w:rsidRDefault="00CA04F1">
      <w:pPr>
        <w:pBdr>
          <w:top w:val="nil"/>
          <w:left w:val="nil"/>
          <w:bottom w:val="nil"/>
          <w:right w:val="nil"/>
          <w:between w:val="nil"/>
        </w:pBdr>
        <w:jc w:val="both"/>
        <w:rPr>
          <w:color w:val="000000"/>
          <w:sz w:val="24"/>
          <w:szCs w:val="24"/>
        </w:rPr>
      </w:pPr>
      <w:r>
        <w:rPr>
          <w:i/>
          <w:color w:val="000000"/>
          <w:sz w:val="24"/>
          <w:szCs w:val="24"/>
        </w:rPr>
        <w:lastRenderedPageBreak/>
        <w:t>A Képviselő-test</w:t>
      </w:r>
      <w:bookmarkStart w:id="5" w:name="_GoBack"/>
      <w:bookmarkEnd w:id="5"/>
      <w:r>
        <w:rPr>
          <w:i/>
          <w:color w:val="000000"/>
          <w:sz w:val="24"/>
          <w:szCs w:val="24"/>
        </w:rPr>
        <w:t>ület 15 igen (egyhangú) szavazattal az alábbi határozatot hozta:</w:t>
      </w:r>
    </w:p>
    <w:p w14:paraId="00000139" w14:textId="77777777" w:rsidR="00E316CA" w:rsidRDefault="00E316CA">
      <w:pPr>
        <w:pBdr>
          <w:top w:val="nil"/>
          <w:left w:val="nil"/>
          <w:bottom w:val="nil"/>
          <w:right w:val="nil"/>
          <w:between w:val="nil"/>
        </w:pBdr>
        <w:shd w:val="clear" w:color="auto" w:fill="FFFFFF"/>
        <w:jc w:val="both"/>
        <w:rPr>
          <w:color w:val="222222"/>
          <w:sz w:val="24"/>
          <w:szCs w:val="24"/>
        </w:rPr>
      </w:pPr>
    </w:p>
    <w:p w14:paraId="0000013A" w14:textId="77777777" w:rsidR="00E316CA" w:rsidRDefault="00CA04F1">
      <w:pPr>
        <w:tabs>
          <w:tab w:val="left" w:pos="360"/>
        </w:tabs>
        <w:rPr>
          <w:b/>
          <w:sz w:val="24"/>
          <w:szCs w:val="24"/>
        </w:rPr>
      </w:pPr>
      <w:r>
        <w:rPr>
          <w:b/>
          <w:sz w:val="24"/>
          <w:szCs w:val="24"/>
        </w:rPr>
        <w:t>36/2023. (III.23.) Kt. határozat</w:t>
      </w:r>
    </w:p>
    <w:p w14:paraId="0000013B" w14:textId="77777777" w:rsidR="00E316CA" w:rsidRDefault="00E316CA">
      <w:pPr>
        <w:tabs>
          <w:tab w:val="left" w:pos="360"/>
        </w:tabs>
        <w:rPr>
          <w:b/>
          <w:sz w:val="24"/>
          <w:szCs w:val="24"/>
        </w:rPr>
      </w:pPr>
    </w:p>
    <w:p w14:paraId="0000013C" w14:textId="77777777" w:rsidR="00E316CA" w:rsidRDefault="00CA04F1">
      <w:pPr>
        <w:numPr>
          <w:ilvl w:val="0"/>
          <w:numId w:val="4"/>
        </w:numPr>
        <w:pBdr>
          <w:top w:val="nil"/>
          <w:left w:val="nil"/>
          <w:bottom w:val="nil"/>
          <w:right w:val="nil"/>
          <w:between w:val="nil"/>
        </w:pBdr>
        <w:tabs>
          <w:tab w:val="left" w:pos="360"/>
        </w:tabs>
        <w:ind w:left="709"/>
        <w:jc w:val="both"/>
        <w:rPr>
          <w:color w:val="000000"/>
          <w:sz w:val="24"/>
          <w:szCs w:val="24"/>
        </w:rPr>
      </w:pPr>
      <w:r>
        <w:rPr>
          <w:color w:val="000000"/>
          <w:sz w:val="24"/>
          <w:szCs w:val="24"/>
        </w:rPr>
        <w:t>Mosonmagyaróvár Város Önkormányzata, mint ingatlan tulajdonos önkormányzat a nemzeti köznevelésről szóló 2011. évi CXC. törvény 83.§ (3)-(4) bekezdése alapján a Mosonmagyaróvári Fekete István Általános Iskola szakmai alapdokumentum 11.1 és 16.5 pontjai szerinti átszervezését támogatja.</w:t>
      </w:r>
    </w:p>
    <w:p w14:paraId="0000013D" w14:textId="77777777" w:rsidR="00E316CA" w:rsidRDefault="00E316CA">
      <w:pPr>
        <w:pBdr>
          <w:top w:val="nil"/>
          <w:left w:val="nil"/>
          <w:bottom w:val="nil"/>
          <w:right w:val="nil"/>
          <w:between w:val="nil"/>
        </w:pBdr>
        <w:tabs>
          <w:tab w:val="left" w:pos="360"/>
        </w:tabs>
        <w:spacing w:line="276" w:lineRule="auto"/>
        <w:ind w:left="720"/>
        <w:jc w:val="both"/>
        <w:rPr>
          <w:b/>
          <w:color w:val="000000"/>
          <w:sz w:val="24"/>
          <w:szCs w:val="24"/>
        </w:rPr>
      </w:pPr>
    </w:p>
    <w:p w14:paraId="0000013E" w14:textId="77777777" w:rsidR="00E316CA" w:rsidRDefault="00CA04F1">
      <w:pPr>
        <w:numPr>
          <w:ilvl w:val="0"/>
          <w:numId w:val="4"/>
        </w:numPr>
        <w:pBdr>
          <w:top w:val="nil"/>
          <w:left w:val="nil"/>
          <w:bottom w:val="nil"/>
          <w:right w:val="nil"/>
          <w:between w:val="nil"/>
        </w:pBdr>
        <w:tabs>
          <w:tab w:val="left" w:pos="360"/>
        </w:tabs>
        <w:jc w:val="both"/>
        <w:rPr>
          <w:color w:val="000000"/>
          <w:sz w:val="24"/>
          <w:szCs w:val="24"/>
        </w:rPr>
      </w:pPr>
      <w:r>
        <w:rPr>
          <w:color w:val="000000"/>
          <w:sz w:val="24"/>
          <w:szCs w:val="24"/>
        </w:rPr>
        <w:t>A Képviselő-testület felkéri a Polgármestert, hogy a véleményezésről a Győri Tankerületi Központ Igazgatóját tájékoztassa.</w:t>
      </w:r>
    </w:p>
    <w:p w14:paraId="0000013F" w14:textId="77777777" w:rsidR="00E316CA" w:rsidRDefault="00E316CA">
      <w:pPr>
        <w:tabs>
          <w:tab w:val="left" w:pos="360"/>
        </w:tabs>
        <w:jc w:val="both"/>
        <w:rPr>
          <w:sz w:val="24"/>
          <w:szCs w:val="24"/>
        </w:rPr>
      </w:pPr>
    </w:p>
    <w:p w14:paraId="00000140" w14:textId="77777777" w:rsidR="00E316CA" w:rsidRDefault="00CA04F1">
      <w:pPr>
        <w:tabs>
          <w:tab w:val="left" w:pos="360"/>
        </w:tabs>
        <w:ind w:left="709"/>
        <w:jc w:val="both"/>
        <w:rPr>
          <w:sz w:val="24"/>
          <w:szCs w:val="24"/>
        </w:rPr>
      </w:pPr>
      <w:r>
        <w:rPr>
          <w:sz w:val="24"/>
          <w:szCs w:val="24"/>
        </w:rPr>
        <w:t>Határidő: 2023. március 28.</w:t>
      </w:r>
    </w:p>
    <w:p w14:paraId="00000141" w14:textId="77777777" w:rsidR="00E316CA" w:rsidRDefault="00CA04F1">
      <w:pPr>
        <w:tabs>
          <w:tab w:val="left" w:pos="360"/>
        </w:tabs>
        <w:ind w:left="709"/>
        <w:jc w:val="both"/>
        <w:rPr>
          <w:sz w:val="24"/>
          <w:szCs w:val="24"/>
        </w:rPr>
      </w:pPr>
      <w:r>
        <w:rPr>
          <w:sz w:val="24"/>
          <w:szCs w:val="24"/>
        </w:rPr>
        <w:t>Felelős: Dr. Árvay István polgármester</w:t>
      </w:r>
    </w:p>
    <w:p w14:paraId="00000142" w14:textId="77777777" w:rsidR="00E316CA" w:rsidRDefault="00E316CA">
      <w:pPr>
        <w:pBdr>
          <w:top w:val="nil"/>
          <w:left w:val="nil"/>
          <w:bottom w:val="nil"/>
          <w:right w:val="nil"/>
          <w:between w:val="nil"/>
        </w:pBdr>
        <w:jc w:val="both"/>
        <w:rPr>
          <w:color w:val="000000"/>
          <w:sz w:val="24"/>
          <w:szCs w:val="24"/>
        </w:rPr>
      </w:pPr>
    </w:p>
    <w:p w14:paraId="00000143" w14:textId="77777777" w:rsidR="00E316CA" w:rsidRDefault="00E316CA">
      <w:pPr>
        <w:pBdr>
          <w:top w:val="nil"/>
          <w:left w:val="nil"/>
          <w:bottom w:val="nil"/>
          <w:right w:val="nil"/>
          <w:between w:val="nil"/>
        </w:pBdr>
        <w:jc w:val="both"/>
        <w:rPr>
          <w:color w:val="000000"/>
          <w:sz w:val="24"/>
          <w:szCs w:val="24"/>
        </w:rPr>
      </w:pPr>
    </w:p>
    <w:p w14:paraId="00000144" w14:textId="77777777" w:rsidR="00E316CA" w:rsidRDefault="00CA04F1">
      <w:pPr>
        <w:pBdr>
          <w:top w:val="nil"/>
          <w:left w:val="nil"/>
          <w:bottom w:val="nil"/>
          <w:right w:val="nil"/>
          <w:between w:val="nil"/>
        </w:pBdr>
        <w:shd w:val="clear" w:color="auto" w:fill="FFFFFF"/>
        <w:rPr>
          <w:color w:val="000000"/>
          <w:sz w:val="24"/>
          <w:szCs w:val="24"/>
        </w:rPr>
      </w:pPr>
      <w:r>
        <w:rPr>
          <w:color w:val="000000"/>
          <w:sz w:val="24"/>
          <w:szCs w:val="24"/>
        </w:rPr>
        <w:t>14. NAPIRENDI PONT</w:t>
      </w:r>
    </w:p>
    <w:p w14:paraId="00000145" w14:textId="77777777" w:rsidR="00E316CA" w:rsidRDefault="00CA04F1">
      <w:pPr>
        <w:jc w:val="both"/>
        <w:rPr>
          <w:b/>
          <w:sz w:val="24"/>
          <w:szCs w:val="24"/>
        </w:rPr>
      </w:pPr>
      <w:bookmarkStart w:id="6" w:name="_tyjcwt" w:colFirst="0" w:colLast="0"/>
      <w:bookmarkEnd w:id="6"/>
      <w:r>
        <w:rPr>
          <w:b/>
          <w:sz w:val="24"/>
          <w:szCs w:val="24"/>
        </w:rPr>
        <w:t xml:space="preserve">Mosonmagyaróvár Térségi Társulással kötött vagyonkezelési szerződés 3. számú módosítása </w:t>
      </w:r>
    </w:p>
    <w:p w14:paraId="00000146" w14:textId="77777777" w:rsidR="00E316CA" w:rsidRDefault="00CA04F1">
      <w:pPr>
        <w:pBdr>
          <w:top w:val="nil"/>
          <w:left w:val="nil"/>
          <w:bottom w:val="nil"/>
          <w:right w:val="nil"/>
          <w:between w:val="nil"/>
        </w:pBdr>
        <w:rPr>
          <w:color w:val="000000"/>
          <w:sz w:val="24"/>
          <w:szCs w:val="24"/>
        </w:rPr>
      </w:pPr>
      <w:r>
        <w:rPr>
          <w:color w:val="000000"/>
          <w:sz w:val="24"/>
          <w:szCs w:val="24"/>
        </w:rPr>
        <w:t>(előterjesztés csatolva)</w:t>
      </w:r>
    </w:p>
    <w:p w14:paraId="00000147" w14:textId="77777777" w:rsidR="00E316CA" w:rsidRDefault="00E316CA">
      <w:pPr>
        <w:pBdr>
          <w:top w:val="nil"/>
          <w:left w:val="nil"/>
          <w:bottom w:val="nil"/>
          <w:right w:val="nil"/>
          <w:between w:val="nil"/>
        </w:pBdr>
        <w:rPr>
          <w:color w:val="000000"/>
          <w:sz w:val="24"/>
          <w:szCs w:val="24"/>
          <w:u w:val="single"/>
        </w:rPr>
      </w:pPr>
    </w:p>
    <w:p w14:paraId="00000148" w14:textId="77777777" w:rsidR="00E316CA" w:rsidRDefault="00CA04F1">
      <w:pPr>
        <w:pBdr>
          <w:top w:val="nil"/>
          <w:left w:val="nil"/>
          <w:bottom w:val="nil"/>
          <w:right w:val="nil"/>
          <w:between w:val="nil"/>
        </w:pBdr>
        <w:tabs>
          <w:tab w:val="left" w:pos="2865"/>
        </w:tabs>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Egyhangú Gazdasági és Városüzemeltetési Bizottsági támogatással jött a Képviselő-testület elé az előterjesztés. Az autista gyermekek a Lengyári utcába költöznek, ott lesznek a felső szinten szociális helyiségek, a Lengyári utcából pedig a gyerekek kiköltöznek a Ferenczy Károly utcába, és az adatok átvezetése miatt szükséges a módosítás. Szavazásra bocsátja. </w:t>
      </w:r>
    </w:p>
    <w:p w14:paraId="00000149" w14:textId="77777777" w:rsidR="00E316CA" w:rsidRDefault="00E316CA">
      <w:pPr>
        <w:pBdr>
          <w:top w:val="nil"/>
          <w:left w:val="nil"/>
          <w:bottom w:val="nil"/>
          <w:right w:val="nil"/>
          <w:between w:val="nil"/>
        </w:pBdr>
        <w:tabs>
          <w:tab w:val="left" w:pos="2865"/>
        </w:tabs>
        <w:ind w:left="540" w:hanging="540"/>
        <w:jc w:val="both"/>
        <w:rPr>
          <w:color w:val="000000"/>
          <w:sz w:val="24"/>
          <w:szCs w:val="24"/>
        </w:rPr>
      </w:pPr>
    </w:p>
    <w:p w14:paraId="0000014A" w14:textId="77777777" w:rsidR="00E316CA" w:rsidRDefault="00CA04F1">
      <w:pPr>
        <w:pBdr>
          <w:top w:val="nil"/>
          <w:left w:val="nil"/>
          <w:bottom w:val="nil"/>
          <w:right w:val="nil"/>
          <w:between w:val="nil"/>
        </w:pBdr>
        <w:spacing w:after="120"/>
        <w:jc w:val="both"/>
        <w:rPr>
          <w:i/>
          <w:sz w:val="24"/>
          <w:szCs w:val="24"/>
        </w:rPr>
      </w:pPr>
      <w:r>
        <w:rPr>
          <w:i/>
          <w:color w:val="000000"/>
          <w:sz w:val="24"/>
          <w:szCs w:val="24"/>
        </w:rPr>
        <w:t xml:space="preserve">A Képviselő-testület 15 igen (egyhangú) szavazattal az </w:t>
      </w:r>
      <w:r>
        <w:rPr>
          <w:i/>
          <w:sz w:val="24"/>
          <w:szCs w:val="24"/>
        </w:rPr>
        <w:t>alábbi határozatot hozta:</w:t>
      </w:r>
    </w:p>
    <w:p w14:paraId="0000014B" w14:textId="77777777" w:rsidR="00E316CA" w:rsidRDefault="00E316CA">
      <w:pPr>
        <w:pBdr>
          <w:top w:val="nil"/>
          <w:left w:val="nil"/>
          <w:bottom w:val="nil"/>
          <w:right w:val="nil"/>
          <w:between w:val="nil"/>
        </w:pBdr>
        <w:rPr>
          <w:color w:val="000000"/>
        </w:rPr>
      </w:pPr>
    </w:p>
    <w:p w14:paraId="0000014C" w14:textId="77777777" w:rsidR="00E316CA" w:rsidRDefault="00CA04F1">
      <w:pPr>
        <w:spacing w:after="120"/>
        <w:rPr>
          <w:b/>
          <w:sz w:val="24"/>
          <w:szCs w:val="24"/>
        </w:rPr>
      </w:pPr>
      <w:r>
        <w:rPr>
          <w:b/>
          <w:sz w:val="24"/>
          <w:szCs w:val="24"/>
        </w:rPr>
        <w:t>37/2023. (III.23.) Kt. határozat</w:t>
      </w:r>
    </w:p>
    <w:p w14:paraId="0000014D" w14:textId="77777777" w:rsidR="00E316CA" w:rsidRDefault="00CA04F1" w:rsidP="00CA04F1">
      <w:pPr>
        <w:numPr>
          <w:ilvl w:val="0"/>
          <w:numId w:val="9"/>
        </w:numPr>
        <w:pBdr>
          <w:top w:val="nil"/>
          <w:left w:val="nil"/>
          <w:bottom w:val="nil"/>
          <w:right w:val="nil"/>
          <w:between w:val="nil"/>
        </w:pBdr>
        <w:spacing w:after="120"/>
        <w:ind w:left="425" w:hanging="425"/>
        <w:jc w:val="both"/>
        <w:rPr>
          <w:color w:val="000000"/>
          <w:sz w:val="24"/>
          <w:szCs w:val="24"/>
        </w:rPr>
      </w:pPr>
      <w:bookmarkStart w:id="7" w:name="_3dy6vkm" w:colFirst="0" w:colLast="0"/>
      <w:bookmarkEnd w:id="7"/>
      <w:r>
        <w:rPr>
          <w:color w:val="000000"/>
          <w:sz w:val="24"/>
          <w:szCs w:val="24"/>
        </w:rPr>
        <w:t>Mosonmagyaróvár Város Önkormányzat Képviselő-testülete úgy határozott, hogy a Mosonmagyaróvár Térségi Társulással (székhely: 9200 Mosonmagyaróvár, Fő u. 11. törzsszám: 579472, adószám: 15579474-2-08,</w:t>
      </w:r>
      <w:r>
        <w:rPr>
          <w:rFonts w:ascii="Calibri" w:eastAsia="Calibri" w:hAnsi="Calibri" w:cs="Calibri"/>
          <w:color w:val="000000"/>
          <w:sz w:val="22"/>
          <w:szCs w:val="22"/>
        </w:rPr>
        <w:t xml:space="preserve"> </w:t>
      </w:r>
      <w:r>
        <w:rPr>
          <w:color w:val="000000"/>
          <w:sz w:val="24"/>
          <w:szCs w:val="24"/>
        </w:rPr>
        <w:t xml:space="preserve">képviseli: Dr. Árvay István elnök) 2021. október 1-jén megkötött - 2022. március 1-jén, majd 2022. október 27-én ismételten módosított vagyonkezelési szerződést a határozat </w:t>
      </w:r>
      <w:r>
        <w:rPr>
          <w:i/>
          <w:color w:val="000000"/>
          <w:sz w:val="24"/>
          <w:szCs w:val="24"/>
        </w:rPr>
        <w:t>melléklete</w:t>
      </w:r>
      <w:r>
        <w:rPr>
          <w:color w:val="000000"/>
          <w:sz w:val="24"/>
          <w:szCs w:val="24"/>
        </w:rPr>
        <w:t xml:space="preserve"> szerinti tartalommal módosítja.</w:t>
      </w:r>
    </w:p>
    <w:p w14:paraId="0000014E" w14:textId="77777777" w:rsidR="00E316CA" w:rsidRDefault="00CA04F1" w:rsidP="00CA04F1">
      <w:pPr>
        <w:numPr>
          <w:ilvl w:val="0"/>
          <w:numId w:val="9"/>
        </w:numPr>
        <w:pBdr>
          <w:top w:val="nil"/>
          <w:left w:val="nil"/>
          <w:bottom w:val="nil"/>
          <w:right w:val="nil"/>
          <w:between w:val="nil"/>
        </w:pBdr>
        <w:spacing w:after="120"/>
        <w:ind w:left="425" w:hanging="425"/>
        <w:jc w:val="both"/>
        <w:rPr>
          <w:color w:val="000000"/>
          <w:sz w:val="24"/>
          <w:szCs w:val="24"/>
        </w:rPr>
      </w:pPr>
      <w:r>
        <w:rPr>
          <w:color w:val="000000"/>
          <w:sz w:val="24"/>
          <w:szCs w:val="24"/>
        </w:rPr>
        <w:t>A Képviselő-testület felhatalmazza az Alpolgármestert az 1. pont szerinti szerződés aláírására.</w:t>
      </w:r>
    </w:p>
    <w:p w14:paraId="0000014F" w14:textId="77777777" w:rsidR="00E316CA" w:rsidRDefault="00CA04F1">
      <w:pPr>
        <w:ind w:left="426"/>
        <w:jc w:val="both"/>
        <w:rPr>
          <w:sz w:val="24"/>
          <w:szCs w:val="24"/>
        </w:rPr>
      </w:pPr>
      <w:r>
        <w:rPr>
          <w:b/>
          <w:sz w:val="24"/>
          <w:szCs w:val="24"/>
        </w:rPr>
        <w:t>Felelős:</w:t>
      </w:r>
      <w:r>
        <w:rPr>
          <w:sz w:val="24"/>
          <w:szCs w:val="24"/>
        </w:rPr>
        <w:t xml:space="preserve"> Dr. Iváncsics János alpolgármester</w:t>
      </w:r>
    </w:p>
    <w:p w14:paraId="00000150" w14:textId="77777777" w:rsidR="00E316CA" w:rsidRDefault="00CA04F1">
      <w:pPr>
        <w:ind w:left="426" w:hanging="426"/>
        <w:jc w:val="both"/>
        <w:rPr>
          <w:sz w:val="24"/>
          <w:szCs w:val="24"/>
        </w:rPr>
      </w:pPr>
      <w:r>
        <w:rPr>
          <w:b/>
          <w:sz w:val="24"/>
          <w:szCs w:val="24"/>
        </w:rPr>
        <w:t xml:space="preserve"> </w:t>
      </w:r>
      <w:r>
        <w:rPr>
          <w:b/>
          <w:sz w:val="24"/>
          <w:szCs w:val="24"/>
        </w:rPr>
        <w:tab/>
        <w:t>Határidő:</w:t>
      </w:r>
      <w:r>
        <w:rPr>
          <w:sz w:val="24"/>
          <w:szCs w:val="24"/>
        </w:rPr>
        <w:t xml:space="preserve"> 2023. április 30. </w:t>
      </w:r>
    </w:p>
    <w:p w14:paraId="00000151" w14:textId="77777777" w:rsidR="00E316CA" w:rsidRDefault="00E316CA">
      <w:pPr>
        <w:rPr>
          <w:sz w:val="24"/>
          <w:szCs w:val="24"/>
        </w:rPr>
      </w:pPr>
    </w:p>
    <w:p w14:paraId="00000152" w14:textId="77777777" w:rsidR="00E316CA" w:rsidRDefault="00E316CA">
      <w:pPr>
        <w:rPr>
          <w:sz w:val="24"/>
          <w:szCs w:val="24"/>
        </w:rPr>
      </w:pPr>
    </w:p>
    <w:p w14:paraId="00000153" w14:textId="77777777" w:rsidR="00E316CA" w:rsidRDefault="00CA04F1">
      <w:pPr>
        <w:pBdr>
          <w:top w:val="nil"/>
          <w:left w:val="nil"/>
          <w:bottom w:val="nil"/>
          <w:right w:val="nil"/>
          <w:between w:val="nil"/>
        </w:pBdr>
        <w:shd w:val="clear" w:color="auto" w:fill="FFFFFF"/>
        <w:jc w:val="both"/>
        <w:rPr>
          <w:color w:val="000000"/>
          <w:sz w:val="24"/>
          <w:szCs w:val="24"/>
        </w:rPr>
      </w:pPr>
      <w:r>
        <w:rPr>
          <w:color w:val="000000"/>
          <w:sz w:val="24"/>
          <w:szCs w:val="24"/>
        </w:rPr>
        <w:t>15. NAPIRENDI PONT</w:t>
      </w:r>
    </w:p>
    <w:p w14:paraId="00000154" w14:textId="77777777" w:rsidR="00E316CA" w:rsidRDefault="00CA04F1">
      <w:pPr>
        <w:pBdr>
          <w:top w:val="nil"/>
          <w:left w:val="nil"/>
          <w:bottom w:val="nil"/>
          <w:right w:val="nil"/>
          <w:between w:val="nil"/>
        </w:pBdr>
        <w:rPr>
          <w:color w:val="000000"/>
          <w:sz w:val="24"/>
          <w:szCs w:val="24"/>
        </w:rPr>
      </w:pPr>
      <w:r>
        <w:rPr>
          <w:b/>
          <w:sz w:val="24"/>
          <w:szCs w:val="24"/>
        </w:rPr>
        <w:t>Belterületbe vonás iránti kérelem (0334/9 hrsz.)</w:t>
      </w:r>
      <w:r>
        <w:rPr>
          <w:color w:val="000000"/>
          <w:sz w:val="24"/>
          <w:szCs w:val="24"/>
        </w:rPr>
        <w:t xml:space="preserve"> </w:t>
      </w:r>
    </w:p>
    <w:p w14:paraId="00000155" w14:textId="77777777" w:rsidR="00E316CA" w:rsidRDefault="00CA04F1">
      <w:pPr>
        <w:pBdr>
          <w:top w:val="nil"/>
          <w:left w:val="nil"/>
          <w:bottom w:val="nil"/>
          <w:right w:val="nil"/>
          <w:between w:val="nil"/>
        </w:pBdr>
        <w:rPr>
          <w:color w:val="000000"/>
          <w:sz w:val="24"/>
          <w:szCs w:val="24"/>
        </w:rPr>
      </w:pPr>
      <w:r>
        <w:rPr>
          <w:color w:val="000000"/>
          <w:sz w:val="24"/>
          <w:szCs w:val="24"/>
        </w:rPr>
        <w:t>(előterjesztés csatolva)</w:t>
      </w:r>
    </w:p>
    <w:p w14:paraId="00000156" w14:textId="77777777" w:rsidR="00E316CA" w:rsidRDefault="00E316CA">
      <w:pPr>
        <w:pBdr>
          <w:top w:val="nil"/>
          <w:left w:val="nil"/>
          <w:bottom w:val="nil"/>
          <w:right w:val="nil"/>
          <w:between w:val="nil"/>
        </w:pBdr>
        <w:jc w:val="both"/>
        <w:rPr>
          <w:color w:val="000000"/>
          <w:sz w:val="24"/>
          <w:szCs w:val="24"/>
        </w:rPr>
      </w:pPr>
    </w:p>
    <w:p w14:paraId="00000157" w14:textId="77777777" w:rsidR="00E316CA" w:rsidRDefault="00CA04F1">
      <w:pPr>
        <w:pBdr>
          <w:top w:val="nil"/>
          <w:left w:val="nil"/>
          <w:bottom w:val="nil"/>
          <w:right w:val="nil"/>
          <w:between w:val="nil"/>
        </w:pBdr>
        <w:tabs>
          <w:tab w:val="left" w:pos="2865"/>
        </w:tabs>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Egyhangú Gazdasági és Városüzemeltetési Bizottsági támogatással jött a Képviselő-testület elé az előterjesztés. Szavazásra bocsátja. </w:t>
      </w:r>
    </w:p>
    <w:p w14:paraId="00000158" w14:textId="77777777" w:rsidR="00E316CA" w:rsidRDefault="00E316CA">
      <w:pPr>
        <w:pBdr>
          <w:top w:val="nil"/>
          <w:left w:val="nil"/>
          <w:bottom w:val="nil"/>
          <w:right w:val="nil"/>
          <w:between w:val="nil"/>
        </w:pBdr>
        <w:tabs>
          <w:tab w:val="left" w:pos="2865"/>
        </w:tabs>
        <w:ind w:left="540" w:hanging="540"/>
        <w:jc w:val="both"/>
        <w:rPr>
          <w:color w:val="000000"/>
          <w:sz w:val="24"/>
          <w:szCs w:val="24"/>
        </w:rPr>
      </w:pPr>
    </w:p>
    <w:p w14:paraId="00000159" w14:textId="77777777" w:rsidR="00E316CA" w:rsidRDefault="00CA04F1">
      <w:pPr>
        <w:pBdr>
          <w:top w:val="nil"/>
          <w:left w:val="nil"/>
          <w:bottom w:val="nil"/>
          <w:right w:val="nil"/>
          <w:between w:val="nil"/>
        </w:pBdr>
        <w:rPr>
          <w:color w:val="000000"/>
          <w:sz w:val="24"/>
          <w:szCs w:val="24"/>
        </w:rPr>
      </w:pPr>
      <w:r>
        <w:rPr>
          <w:i/>
          <w:color w:val="000000"/>
          <w:sz w:val="24"/>
          <w:szCs w:val="24"/>
        </w:rPr>
        <w:t>A Képviselő-testület 15 igen (egyhangú) szavazattal az alábbi határozatot hozta:</w:t>
      </w:r>
    </w:p>
    <w:p w14:paraId="0000015A" w14:textId="77777777" w:rsidR="00E316CA" w:rsidRDefault="00E316CA">
      <w:pPr>
        <w:pBdr>
          <w:top w:val="nil"/>
          <w:left w:val="nil"/>
          <w:bottom w:val="nil"/>
          <w:right w:val="nil"/>
          <w:between w:val="nil"/>
        </w:pBdr>
        <w:rPr>
          <w:color w:val="000000"/>
          <w:sz w:val="24"/>
          <w:szCs w:val="24"/>
        </w:rPr>
      </w:pPr>
    </w:p>
    <w:p w14:paraId="0000015B" w14:textId="77777777" w:rsidR="00E316CA" w:rsidRDefault="00CA04F1">
      <w:pPr>
        <w:jc w:val="both"/>
        <w:rPr>
          <w:b/>
          <w:sz w:val="24"/>
          <w:szCs w:val="24"/>
        </w:rPr>
      </w:pPr>
      <w:r>
        <w:rPr>
          <w:b/>
          <w:sz w:val="24"/>
          <w:szCs w:val="24"/>
        </w:rPr>
        <w:t>38/2023. (III.23.) Kt. határozat</w:t>
      </w:r>
    </w:p>
    <w:p w14:paraId="0000015C" w14:textId="77777777" w:rsidR="00E316CA" w:rsidRDefault="00E316CA">
      <w:pPr>
        <w:jc w:val="both"/>
        <w:rPr>
          <w:sz w:val="24"/>
          <w:szCs w:val="24"/>
        </w:rPr>
      </w:pPr>
    </w:p>
    <w:p w14:paraId="0000015D" w14:textId="77777777" w:rsidR="00E316CA" w:rsidRDefault="00CA04F1">
      <w:pPr>
        <w:numPr>
          <w:ilvl w:val="0"/>
          <w:numId w:val="5"/>
        </w:numPr>
        <w:pBdr>
          <w:top w:val="nil"/>
          <w:left w:val="nil"/>
          <w:bottom w:val="nil"/>
          <w:right w:val="nil"/>
          <w:between w:val="nil"/>
        </w:pBdr>
        <w:spacing w:after="120"/>
        <w:ind w:left="567" w:hanging="567"/>
        <w:jc w:val="both"/>
        <w:rPr>
          <w:color w:val="000000"/>
          <w:sz w:val="24"/>
          <w:szCs w:val="24"/>
        </w:rPr>
      </w:pPr>
      <w:r>
        <w:rPr>
          <w:color w:val="000000"/>
          <w:sz w:val="24"/>
          <w:szCs w:val="24"/>
        </w:rPr>
        <w:t>Mosonmagyaróvár Város Önkormányzat Képviselő-testülete hozzájárul és kezdeményezi a Mosonmagyaróvár külterület 0334/9 helyrajzi számon nyilvántartott, 7 ha 3020 m2 térmértékű, szántó művelési ágú ingatlan belterületbe vonását lakóterületek jövőbeni kialakítása céljából.</w:t>
      </w:r>
    </w:p>
    <w:p w14:paraId="0000015E" w14:textId="77777777" w:rsidR="00E316CA" w:rsidRDefault="00CA04F1">
      <w:pPr>
        <w:numPr>
          <w:ilvl w:val="0"/>
          <w:numId w:val="5"/>
        </w:numPr>
        <w:pBdr>
          <w:top w:val="nil"/>
          <w:left w:val="nil"/>
          <w:bottom w:val="nil"/>
          <w:right w:val="nil"/>
          <w:between w:val="nil"/>
        </w:pBdr>
        <w:spacing w:after="120"/>
        <w:ind w:left="567" w:hanging="567"/>
        <w:jc w:val="both"/>
        <w:rPr>
          <w:color w:val="000000"/>
          <w:sz w:val="24"/>
          <w:szCs w:val="24"/>
        </w:rPr>
      </w:pPr>
      <w:r>
        <w:rPr>
          <w:color w:val="000000"/>
          <w:sz w:val="24"/>
          <w:szCs w:val="24"/>
        </w:rPr>
        <w:t xml:space="preserve">A Képviselő-testület felhatalmazza a Polgármestert, hogy az 1) pont szerinti ingatlan belterületbe vonásával kapcsolatos eljárás során a Győr-Moson-Sopron Vármegyei Kormányhivatal Földhivatali Főosztály Ingatlan-nyilvántartási Osztály 2. előtt teljes jogkörben eljárjon és valamennyi nyilatkozatot megtegyen. </w:t>
      </w:r>
    </w:p>
    <w:p w14:paraId="0000015F" w14:textId="77777777" w:rsidR="00E316CA" w:rsidRDefault="00CA04F1">
      <w:pPr>
        <w:numPr>
          <w:ilvl w:val="0"/>
          <w:numId w:val="5"/>
        </w:numPr>
        <w:spacing w:after="120"/>
        <w:ind w:left="567" w:hanging="567"/>
        <w:jc w:val="both"/>
        <w:rPr>
          <w:sz w:val="24"/>
          <w:szCs w:val="24"/>
        </w:rPr>
      </w:pPr>
      <w:r>
        <w:rPr>
          <w:sz w:val="24"/>
          <w:szCs w:val="24"/>
        </w:rPr>
        <w:t xml:space="preserve">A Képviselő-testület megállapítja, hogy a belterületbe vonáshoz kapcsolódó költségek Önkormányzat felé történő megtérítésére </w:t>
      </w:r>
      <w:r>
        <w:rPr>
          <w:color w:val="000000"/>
          <w:sz w:val="24"/>
          <w:szCs w:val="24"/>
        </w:rPr>
        <w:t xml:space="preserve">a kérelmező </w:t>
      </w:r>
      <w:r>
        <w:rPr>
          <w:sz w:val="24"/>
          <w:szCs w:val="24"/>
        </w:rPr>
        <w:t>kötelezett.</w:t>
      </w:r>
    </w:p>
    <w:p w14:paraId="00000160" w14:textId="77777777" w:rsidR="00E316CA" w:rsidRDefault="00CA04F1">
      <w:pPr>
        <w:numPr>
          <w:ilvl w:val="0"/>
          <w:numId w:val="5"/>
        </w:numPr>
        <w:spacing w:after="120"/>
        <w:ind w:left="567" w:hanging="567"/>
        <w:jc w:val="both"/>
        <w:rPr>
          <w:sz w:val="24"/>
          <w:szCs w:val="24"/>
        </w:rPr>
      </w:pPr>
      <w:r>
        <w:rPr>
          <w:color w:val="000000"/>
          <w:sz w:val="24"/>
          <w:szCs w:val="24"/>
        </w:rPr>
        <w:t>A Képviselő-testület felhatalmazza a Polgármestert, hogy az 1) pont szerinti belterületbe vonáshoz kapcsolódó teljes költségviselésre vonatkozó megállapodást a kérelmezővel megkösse, azt követően, hogy a kérelmező a tehermentes tulajdoni lapot bemutatta.</w:t>
      </w:r>
    </w:p>
    <w:p w14:paraId="00000161" w14:textId="77777777" w:rsidR="00E316CA" w:rsidRDefault="00CA04F1">
      <w:pPr>
        <w:numPr>
          <w:ilvl w:val="0"/>
          <w:numId w:val="5"/>
        </w:numPr>
        <w:spacing w:after="120"/>
        <w:ind w:left="567" w:hanging="567"/>
        <w:jc w:val="both"/>
        <w:rPr>
          <w:sz w:val="24"/>
          <w:szCs w:val="24"/>
        </w:rPr>
      </w:pPr>
      <w:r>
        <w:rPr>
          <w:sz w:val="24"/>
          <w:szCs w:val="24"/>
        </w:rPr>
        <w:t>A Képviselő-testület felkéri a Polgármestert, hogy a testület döntéséről a határozati kivonat egy példányának megküldésével a kérelmezőt értesítse.</w:t>
      </w:r>
    </w:p>
    <w:p w14:paraId="00000162" w14:textId="77777777" w:rsidR="00E316CA" w:rsidRDefault="00CA04F1">
      <w:pPr>
        <w:ind w:left="567"/>
        <w:jc w:val="both"/>
        <w:rPr>
          <w:sz w:val="24"/>
          <w:szCs w:val="24"/>
        </w:rPr>
      </w:pPr>
      <w:r>
        <w:rPr>
          <w:b/>
          <w:sz w:val="24"/>
          <w:szCs w:val="24"/>
        </w:rPr>
        <w:t>Felelős:</w:t>
      </w:r>
      <w:r>
        <w:rPr>
          <w:sz w:val="24"/>
          <w:szCs w:val="24"/>
        </w:rPr>
        <w:t xml:space="preserve"> Dr. Árvay István polgármester</w:t>
      </w:r>
    </w:p>
    <w:p w14:paraId="00000163" w14:textId="77777777" w:rsidR="00E316CA" w:rsidRDefault="00CA04F1">
      <w:pPr>
        <w:ind w:left="567"/>
        <w:jc w:val="both"/>
        <w:rPr>
          <w:i/>
          <w:sz w:val="24"/>
          <w:szCs w:val="24"/>
        </w:rPr>
      </w:pPr>
      <w:r>
        <w:rPr>
          <w:b/>
          <w:sz w:val="24"/>
          <w:szCs w:val="24"/>
        </w:rPr>
        <w:t>Határidő:</w:t>
      </w:r>
      <w:r>
        <w:rPr>
          <w:sz w:val="24"/>
          <w:szCs w:val="24"/>
        </w:rPr>
        <w:t xml:space="preserve"> 2023. március 30. </w:t>
      </w:r>
      <w:r>
        <w:rPr>
          <w:i/>
          <w:sz w:val="24"/>
          <w:szCs w:val="24"/>
        </w:rPr>
        <w:t>a 4) pont vonatkozásában</w:t>
      </w:r>
    </w:p>
    <w:p w14:paraId="00000164" w14:textId="77777777" w:rsidR="00E316CA" w:rsidRDefault="00E316CA">
      <w:pPr>
        <w:pBdr>
          <w:top w:val="nil"/>
          <w:left w:val="nil"/>
          <w:bottom w:val="nil"/>
          <w:right w:val="nil"/>
          <w:between w:val="nil"/>
        </w:pBdr>
        <w:rPr>
          <w:color w:val="000000"/>
        </w:rPr>
      </w:pPr>
    </w:p>
    <w:p w14:paraId="00000165" w14:textId="77777777" w:rsidR="00E316CA" w:rsidRDefault="00E316CA">
      <w:pPr>
        <w:pBdr>
          <w:top w:val="nil"/>
          <w:left w:val="nil"/>
          <w:bottom w:val="nil"/>
          <w:right w:val="nil"/>
          <w:between w:val="nil"/>
        </w:pBdr>
        <w:rPr>
          <w:color w:val="000000"/>
        </w:rPr>
      </w:pPr>
    </w:p>
    <w:p w14:paraId="00000166" w14:textId="77777777" w:rsidR="00E316CA" w:rsidRDefault="00CA04F1">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16. NAPIRENDI PONT</w:t>
      </w:r>
    </w:p>
    <w:p w14:paraId="00000167" w14:textId="77777777" w:rsidR="00E316CA" w:rsidRDefault="00CA04F1">
      <w:pPr>
        <w:pBdr>
          <w:top w:val="nil"/>
          <w:left w:val="nil"/>
          <w:bottom w:val="nil"/>
          <w:right w:val="nil"/>
          <w:between w:val="nil"/>
        </w:pBdr>
        <w:rPr>
          <w:color w:val="000000"/>
          <w:sz w:val="24"/>
          <w:szCs w:val="24"/>
        </w:rPr>
      </w:pPr>
      <w:r>
        <w:rPr>
          <w:b/>
          <w:sz w:val="24"/>
          <w:szCs w:val="24"/>
        </w:rPr>
        <w:t>Alapítvány támogatása</w:t>
      </w:r>
      <w:r>
        <w:rPr>
          <w:color w:val="000000"/>
          <w:sz w:val="24"/>
          <w:szCs w:val="24"/>
        </w:rPr>
        <w:t xml:space="preserve"> </w:t>
      </w:r>
    </w:p>
    <w:p w14:paraId="00000168" w14:textId="77777777" w:rsidR="00E316CA" w:rsidRDefault="00CA04F1">
      <w:pPr>
        <w:pBdr>
          <w:top w:val="nil"/>
          <w:left w:val="nil"/>
          <w:bottom w:val="nil"/>
          <w:right w:val="nil"/>
          <w:between w:val="nil"/>
        </w:pBdr>
        <w:rPr>
          <w:color w:val="000000"/>
          <w:sz w:val="24"/>
          <w:szCs w:val="24"/>
        </w:rPr>
      </w:pPr>
      <w:r>
        <w:rPr>
          <w:color w:val="000000"/>
          <w:sz w:val="24"/>
          <w:szCs w:val="24"/>
        </w:rPr>
        <w:t>(előterjesztés csatolva)</w:t>
      </w:r>
    </w:p>
    <w:p w14:paraId="00000169" w14:textId="77777777" w:rsidR="00E316CA" w:rsidRDefault="00E316CA">
      <w:pPr>
        <w:pBdr>
          <w:top w:val="nil"/>
          <w:left w:val="nil"/>
          <w:bottom w:val="nil"/>
          <w:right w:val="nil"/>
          <w:between w:val="nil"/>
        </w:pBdr>
        <w:rPr>
          <w:color w:val="000000"/>
          <w:sz w:val="24"/>
          <w:szCs w:val="24"/>
        </w:rPr>
      </w:pPr>
    </w:p>
    <w:p w14:paraId="0000016A" w14:textId="77777777" w:rsidR="00E316CA" w:rsidRDefault="00CA04F1">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 kiküldését követően 2 további alapítványi támogatási igény érkezett. A Pénzügyi és Ügyrendi Bizottság tárgyalta az előterjesztést, és a kiegészítéssel együtt egyhangúlag támogatta azt.</w:t>
      </w:r>
      <w:r>
        <w:rPr>
          <w:sz w:val="24"/>
          <w:szCs w:val="24"/>
        </w:rPr>
        <w:t xml:space="preserve"> Szavazásra bocsátja a kiegészített határozati javaslatot.</w:t>
      </w:r>
    </w:p>
    <w:p w14:paraId="0000016B" w14:textId="77777777" w:rsidR="00E316CA" w:rsidRDefault="00E316CA">
      <w:pPr>
        <w:pBdr>
          <w:top w:val="nil"/>
          <w:left w:val="nil"/>
          <w:bottom w:val="nil"/>
          <w:right w:val="nil"/>
          <w:between w:val="nil"/>
        </w:pBdr>
        <w:ind w:left="540"/>
        <w:jc w:val="both"/>
        <w:rPr>
          <w:color w:val="000000"/>
          <w:sz w:val="24"/>
          <w:szCs w:val="24"/>
        </w:rPr>
      </w:pPr>
    </w:p>
    <w:p w14:paraId="0000016C" w14:textId="77777777" w:rsidR="00E316CA" w:rsidRDefault="00CA04F1">
      <w:pPr>
        <w:pBdr>
          <w:top w:val="nil"/>
          <w:left w:val="nil"/>
          <w:bottom w:val="nil"/>
          <w:right w:val="nil"/>
          <w:between w:val="nil"/>
        </w:pBdr>
        <w:jc w:val="both"/>
        <w:rPr>
          <w:color w:val="000000"/>
          <w:sz w:val="24"/>
          <w:szCs w:val="24"/>
        </w:rPr>
      </w:pPr>
      <w:r>
        <w:rPr>
          <w:i/>
          <w:color w:val="000000"/>
          <w:sz w:val="24"/>
          <w:szCs w:val="24"/>
        </w:rPr>
        <w:t>A Képviselő-testület 15 igen (egyhangú) szavazattal az alábbi határozatot hozta:</w:t>
      </w:r>
    </w:p>
    <w:p w14:paraId="0000016D" w14:textId="77777777" w:rsidR="00E316CA" w:rsidRDefault="00E316CA">
      <w:pPr>
        <w:pBdr>
          <w:top w:val="nil"/>
          <w:left w:val="nil"/>
          <w:bottom w:val="nil"/>
          <w:right w:val="nil"/>
          <w:between w:val="nil"/>
        </w:pBdr>
        <w:rPr>
          <w:color w:val="000000"/>
          <w:sz w:val="24"/>
          <w:szCs w:val="24"/>
        </w:rPr>
      </w:pPr>
    </w:p>
    <w:p w14:paraId="0000016E" w14:textId="77777777" w:rsidR="00E316CA" w:rsidRDefault="00CA04F1">
      <w:pPr>
        <w:jc w:val="both"/>
        <w:rPr>
          <w:color w:val="000000"/>
          <w:sz w:val="24"/>
          <w:szCs w:val="24"/>
        </w:rPr>
      </w:pPr>
      <w:bookmarkStart w:id="8" w:name="_1t3h5sf" w:colFirst="0" w:colLast="0"/>
      <w:bookmarkEnd w:id="8"/>
      <w:r>
        <w:rPr>
          <w:b/>
          <w:sz w:val="24"/>
          <w:szCs w:val="24"/>
        </w:rPr>
        <w:t>39/2023. (III.23.) Kt. határozat</w:t>
      </w:r>
    </w:p>
    <w:p w14:paraId="0000016F" w14:textId="77777777" w:rsidR="00E316CA" w:rsidRDefault="00E316CA">
      <w:pPr>
        <w:pBdr>
          <w:top w:val="nil"/>
          <w:left w:val="nil"/>
          <w:bottom w:val="nil"/>
          <w:right w:val="nil"/>
          <w:between w:val="nil"/>
        </w:pBdr>
        <w:ind w:left="709"/>
        <w:jc w:val="both"/>
        <w:rPr>
          <w:color w:val="000000"/>
          <w:sz w:val="24"/>
          <w:szCs w:val="24"/>
        </w:rPr>
      </w:pPr>
    </w:p>
    <w:p w14:paraId="00000170" w14:textId="77777777" w:rsidR="00E316CA" w:rsidRDefault="00CA04F1">
      <w:pPr>
        <w:numPr>
          <w:ilvl w:val="0"/>
          <w:numId w:val="10"/>
        </w:numPr>
        <w:jc w:val="both"/>
        <w:rPr>
          <w:color w:val="000000"/>
          <w:sz w:val="24"/>
          <w:szCs w:val="24"/>
        </w:rPr>
      </w:pPr>
      <w:bookmarkStart w:id="9" w:name="_4d34og8" w:colFirst="0" w:colLast="0"/>
      <w:bookmarkEnd w:id="9"/>
      <w:r>
        <w:rPr>
          <w:color w:val="000000"/>
          <w:sz w:val="24"/>
          <w:szCs w:val="24"/>
        </w:rPr>
        <w:t xml:space="preserve">Mosonmagyaróvár Város Önkormányzat Képviselő-testülete hozzájárul, hogy az Önkormányzat 2023. évi költségvetésében megnevezett választókerületi keret-támogatás terhére </w:t>
      </w:r>
    </w:p>
    <w:p w14:paraId="00000171" w14:textId="77777777" w:rsidR="00E316CA" w:rsidRDefault="00CA04F1">
      <w:pPr>
        <w:numPr>
          <w:ilvl w:val="0"/>
          <w:numId w:val="7"/>
        </w:numPr>
        <w:jc w:val="both"/>
        <w:rPr>
          <w:color w:val="000000"/>
          <w:sz w:val="24"/>
          <w:szCs w:val="24"/>
        </w:rPr>
      </w:pPr>
      <w:bookmarkStart w:id="10" w:name="_2s8eyo1" w:colFirst="0" w:colLast="0"/>
      <w:bookmarkEnd w:id="10"/>
      <w:r>
        <w:rPr>
          <w:color w:val="000000"/>
          <w:sz w:val="24"/>
          <w:szCs w:val="24"/>
        </w:rPr>
        <w:t>a Majoroki Iskola Tanulóiért Alapítvány részére „Éljen a magyar szabadság” történelmi vetélkedő megrendezésének költségeihez, a vetélkedőn résztvevők díjazásához való hozzájárulásra 80.000 Ft, „Magyarország Bajnokság” járási műveltségi vetélkedő megrendezésének költségeihez, a vetélkedőn résztvevők díjazásához való hozzájárulásra 50.000 Ft;</w:t>
      </w:r>
    </w:p>
    <w:p w14:paraId="00000172" w14:textId="77777777" w:rsidR="00E316CA" w:rsidRDefault="00CA04F1">
      <w:pPr>
        <w:numPr>
          <w:ilvl w:val="0"/>
          <w:numId w:val="7"/>
        </w:numPr>
        <w:jc w:val="both"/>
        <w:rPr>
          <w:color w:val="000000"/>
          <w:sz w:val="24"/>
          <w:szCs w:val="24"/>
        </w:rPr>
      </w:pPr>
      <w:bookmarkStart w:id="11" w:name="_17dp8vu" w:colFirst="0" w:colLast="0"/>
      <w:bookmarkEnd w:id="11"/>
      <w:r>
        <w:rPr>
          <w:color w:val="000000"/>
          <w:sz w:val="24"/>
          <w:szCs w:val="24"/>
        </w:rPr>
        <w:t xml:space="preserve">a "Hátrányos helyzetű tanulókért" Alapítvány részére a 2023. április 12-14-én megrendezésre kerülő nemzetközi Bolyai Iskolák találkozójának útiköltségéhez, az iskola eszközállományának fejlesztéséhez, az iskola munkatervében </w:t>
      </w:r>
      <w:r>
        <w:rPr>
          <w:color w:val="000000"/>
          <w:sz w:val="24"/>
          <w:szCs w:val="24"/>
        </w:rPr>
        <w:lastRenderedPageBreak/>
        <w:t>megfogalmazott programok megvalósításához való hozzájárulásra 50.000 Ft, 100.000 Ft, 50.000 Ft, 100.000 Ft, 50.000 Ft, mindösszesen 350.000 Ft;</w:t>
      </w:r>
    </w:p>
    <w:p w14:paraId="00000173" w14:textId="77777777" w:rsidR="00E316CA" w:rsidRDefault="00CA04F1">
      <w:pPr>
        <w:numPr>
          <w:ilvl w:val="0"/>
          <w:numId w:val="7"/>
        </w:numPr>
        <w:jc w:val="both"/>
        <w:rPr>
          <w:color w:val="000000"/>
          <w:sz w:val="24"/>
          <w:szCs w:val="24"/>
        </w:rPr>
      </w:pPr>
      <w:r>
        <w:rPr>
          <w:color w:val="000000"/>
          <w:sz w:val="24"/>
          <w:szCs w:val="24"/>
        </w:rPr>
        <w:t>a "KÜHNE FÚVÓSZENEKARÉRT" Alapítvány részére eszközbeszerzés (hangszer, egyenruha, egyéb felszerelés), hangszerjavítás, fellépésekre való elutazás finanszírozása, kommunikációs költségek, terembérleti díja támogatására 250.000 Ft</w:t>
      </w:r>
    </w:p>
    <w:p w14:paraId="00000174" w14:textId="77777777" w:rsidR="00E316CA" w:rsidRDefault="00CA04F1">
      <w:pPr>
        <w:ind w:left="361" w:firstLine="708"/>
        <w:jc w:val="both"/>
        <w:rPr>
          <w:color w:val="000000"/>
          <w:sz w:val="24"/>
          <w:szCs w:val="24"/>
        </w:rPr>
      </w:pPr>
      <w:bookmarkStart w:id="12" w:name="_3rdcrjn" w:colFirst="0" w:colLast="0"/>
      <w:bookmarkEnd w:id="12"/>
      <w:r>
        <w:rPr>
          <w:color w:val="000000"/>
          <w:sz w:val="24"/>
          <w:szCs w:val="24"/>
        </w:rPr>
        <w:t>kerüljön kifizetésre.</w:t>
      </w:r>
    </w:p>
    <w:p w14:paraId="00000175" w14:textId="77777777" w:rsidR="00E316CA" w:rsidRDefault="00E316CA">
      <w:pPr>
        <w:jc w:val="both"/>
        <w:rPr>
          <w:color w:val="000000"/>
          <w:sz w:val="24"/>
          <w:szCs w:val="24"/>
        </w:rPr>
      </w:pPr>
    </w:p>
    <w:p w14:paraId="00000176" w14:textId="77777777" w:rsidR="00E316CA" w:rsidRDefault="00CA04F1">
      <w:pPr>
        <w:numPr>
          <w:ilvl w:val="0"/>
          <w:numId w:val="10"/>
        </w:numPr>
        <w:jc w:val="both"/>
        <w:rPr>
          <w:color w:val="000000"/>
          <w:sz w:val="24"/>
          <w:szCs w:val="24"/>
        </w:rPr>
      </w:pPr>
      <w:r>
        <w:rPr>
          <w:color w:val="000000"/>
          <w:sz w:val="24"/>
          <w:szCs w:val="24"/>
        </w:rPr>
        <w:t>Támogatási szerződés kizárólag azon alapítvánnyal kerül megkötésre, amely átlátható szervezetnek minősül.</w:t>
      </w:r>
    </w:p>
    <w:p w14:paraId="00000177" w14:textId="77777777" w:rsidR="00E316CA" w:rsidRDefault="00E316CA">
      <w:pPr>
        <w:jc w:val="both"/>
        <w:rPr>
          <w:color w:val="000000"/>
          <w:sz w:val="24"/>
          <w:szCs w:val="24"/>
        </w:rPr>
      </w:pPr>
    </w:p>
    <w:p w14:paraId="00000178" w14:textId="77777777" w:rsidR="00E316CA" w:rsidRDefault="00CA04F1">
      <w:pPr>
        <w:jc w:val="both"/>
        <w:rPr>
          <w:color w:val="000000"/>
          <w:sz w:val="24"/>
          <w:szCs w:val="24"/>
        </w:rPr>
      </w:pPr>
      <w:r>
        <w:rPr>
          <w:color w:val="000000"/>
          <w:sz w:val="24"/>
          <w:szCs w:val="24"/>
        </w:rPr>
        <w:t>Felelős: Dr. Árvay István polgármester</w:t>
      </w:r>
    </w:p>
    <w:p w14:paraId="00000179" w14:textId="77777777" w:rsidR="00E316CA" w:rsidRDefault="00CA04F1">
      <w:pPr>
        <w:jc w:val="both"/>
        <w:rPr>
          <w:color w:val="000000"/>
          <w:sz w:val="24"/>
          <w:szCs w:val="24"/>
        </w:rPr>
      </w:pPr>
      <w:r>
        <w:rPr>
          <w:color w:val="000000"/>
          <w:sz w:val="24"/>
          <w:szCs w:val="24"/>
        </w:rPr>
        <w:t>Határidő: folyamatos 2023. december 31-ig</w:t>
      </w:r>
    </w:p>
    <w:p w14:paraId="0000017A" w14:textId="77777777" w:rsidR="00E316CA" w:rsidRDefault="00E316CA">
      <w:pPr>
        <w:pBdr>
          <w:top w:val="nil"/>
          <w:left w:val="nil"/>
          <w:bottom w:val="nil"/>
          <w:right w:val="nil"/>
          <w:between w:val="nil"/>
        </w:pBdr>
        <w:jc w:val="both"/>
        <w:rPr>
          <w:color w:val="000000"/>
          <w:sz w:val="24"/>
          <w:szCs w:val="24"/>
        </w:rPr>
      </w:pPr>
    </w:p>
    <w:p w14:paraId="0000017B" w14:textId="77777777" w:rsidR="00E316CA" w:rsidRDefault="00E316CA">
      <w:pPr>
        <w:pBdr>
          <w:top w:val="nil"/>
          <w:left w:val="nil"/>
          <w:bottom w:val="nil"/>
          <w:right w:val="nil"/>
          <w:between w:val="nil"/>
        </w:pBdr>
        <w:jc w:val="both"/>
        <w:rPr>
          <w:color w:val="000000"/>
          <w:sz w:val="24"/>
          <w:szCs w:val="24"/>
        </w:rPr>
      </w:pPr>
    </w:p>
    <w:p w14:paraId="0000017C" w14:textId="77777777" w:rsidR="00E316CA" w:rsidRDefault="00CA04F1">
      <w:pPr>
        <w:pBdr>
          <w:top w:val="nil"/>
          <w:left w:val="nil"/>
          <w:bottom w:val="nil"/>
          <w:right w:val="nil"/>
          <w:between w:val="nil"/>
        </w:pBdr>
        <w:jc w:val="both"/>
        <w:rPr>
          <w:color w:val="000000"/>
          <w:sz w:val="24"/>
          <w:szCs w:val="24"/>
        </w:rPr>
      </w:pPr>
      <w:bookmarkStart w:id="13" w:name="_26in1rg" w:colFirst="0" w:colLast="0"/>
      <w:bookmarkEnd w:id="13"/>
      <w:r>
        <w:rPr>
          <w:color w:val="000000"/>
          <w:sz w:val="24"/>
          <w:szCs w:val="24"/>
          <w:u w:val="single"/>
        </w:rPr>
        <w:t>Dr. Árvay István</w:t>
      </w:r>
      <w:r>
        <w:rPr>
          <w:color w:val="000000"/>
          <w:sz w:val="24"/>
          <w:szCs w:val="24"/>
        </w:rPr>
        <w:t xml:space="preserve"> polgármester: Tájékoztat</w:t>
      </w:r>
      <w:r>
        <w:rPr>
          <w:sz w:val="24"/>
          <w:szCs w:val="24"/>
        </w:rPr>
        <w:t>j</w:t>
      </w:r>
      <w:r>
        <w:rPr>
          <w:color w:val="000000"/>
          <w:sz w:val="24"/>
          <w:szCs w:val="24"/>
        </w:rPr>
        <w:t>a a résztvevőket, hogy a következő testületi ülés Munk</w:t>
      </w:r>
      <w:r>
        <w:rPr>
          <w:sz w:val="24"/>
          <w:szCs w:val="24"/>
        </w:rPr>
        <w:t>a</w:t>
      </w:r>
      <w:r>
        <w:rPr>
          <w:color w:val="000000"/>
          <w:sz w:val="24"/>
          <w:szCs w:val="24"/>
        </w:rPr>
        <w:t xml:space="preserve">terv alapján április 20-án lesz, a </w:t>
      </w:r>
      <w:r>
        <w:rPr>
          <w:sz w:val="24"/>
          <w:szCs w:val="24"/>
        </w:rPr>
        <w:t>b</w:t>
      </w:r>
      <w:r>
        <w:rPr>
          <w:color w:val="000000"/>
          <w:sz w:val="24"/>
          <w:szCs w:val="24"/>
        </w:rPr>
        <w:t xml:space="preserve">izottsági ülések előtte hétfőn és szerdán. Március 24-én pénteken lesz a geotermikus erőmű átadója, ami szeptembertől fog termelni. </w:t>
      </w:r>
    </w:p>
    <w:p w14:paraId="0000017D" w14:textId="77777777" w:rsidR="00E316CA" w:rsidRDefault="00E316CA">
      <w:pPr>
        <w:pBdr>
          <w:top w:val="nil"/>
          <w:left w:val="nil"/>
          <w:bottom w:val="nil"/>
          <w:right w:val="nil"/>
          <w:between w:val="nil"/>
        </w:pBdr>
        <w:jc w:val="both"/>
        <w:rPr>
          <w:sz w:val="24"/>
          <w:szCs w:val="24"/>
        </w:rPr>
      </w:pPr>
      <w:bookmarkStart w:id="14" w:name="_lnxbz9" w:colFirst="0" w:colLast="0"/>
      <w:bookmarkEnd w:id="14"/>
    </w:p>
    <w:p w14:paraId="0000017E" w14:textId="77777777" w:rsidR="00E316CA" w:rsidRDefault="00CA04F1">
      <w:pPr>
        <w:pBdr>
          <w:top w:val="nil"/>
          <w:left w:val="nil"/>
          <w:bottom w:val="nil"/>
          <w:right w:val="nil"/>
          <w:between w:val="nil"/>
        </w:pBdr>
        <w:jc w:val="both"/>
        <w:rPr>
          <w:color w:val="000000"/>
          <w:sz w:val="24"/>
          <w:szCs w:val="24"/>
        </w:rPr>
      </w:pPr>
      <w:bookmarkStart w:id="15" w:name="_35nkun2" w:colFirst="0" w:colLast="0"/>
      <w:bookmarkEnd w:id="15"/>
      <w:r>
        <w:rPr>
          <w:sz w:val="24"/>
          <w:szCs w:val="24"/>
        </w:rPr>
        <w:t xml:space="preserve">A Polgármester megköszönte a részvételt, a Képviselő-testület ülését 13.35 órakor bezárta. </w:t>
      </w:r>
    </w:p>
    <w:p w14:paraId="0000017F" w14:textId="77777777" w:rsidR="00E316CA" w:rsidRDefault="00E316CA">
      <w:pPr>
        <w:jc w:val="both"/>
        <w:rPr>
          <w:sz w:val="24"/>
          <w:szCs w:val="24"/>
        </w:rPr>
      </w:pPr>
    </w:p>
    <w:p w14:paraId="00000180" w14:textId="77777777" w:rsidR="00E316CA" w:rsidRDefault="00E316CA">
      <w:pPr>
        <w:pBdr>
          <w:top w:val="nil"/>
          <w:left w:val="nil"/>
          <w:bottom w:val="nil"/>
          <w:right w:val="nil"/>
          <w:between w:val="nil"/>
        </w:pBdr>
        <w:jc w:val="center"/>
        <w:rPr>
          <w:color w:val="000000"/>
          <w:sz w:val="24"/>
          <w:szCs w:val="24"/>
        </w:rPr>
      </w:pPr>
    </w:p>
    <w:p w14:paraId="00000181" w14:textId="77777777" w:rsidR="00E316CA" w:rsidRDefault="00E316CA">
      <w:pPr>
        <w:pBdr>
          <w:top w:val="nil"/>
          <w:left w:val="nil"/>
          <w:bottom w:val="nil"/>
          <w:right w:val="nil"/>
          <w:between w:val="nil"/>
        </w:pBdr>
        <w:jc w:val="center"/>
        <w:rPr>
          <w:color w:val="000000"/>
          <w:sz w:val="24"/>
          <w:szCs w:val="24"/>
        </w:rPr>
      </w:pPr>
    </w:p>
    <w:p w14:paraId="00000182" w14:textId="77777777" w:rsidR="00E316CA" w:rsidRDefault="00E316CA">
      <w:pPr>
        <w:pBdr>
          <w:top w:val="nil"/>
          <w:left w:val="nil"/>
          <w:bottom w:val="nil"/>
          <w:right w:val="nil"/>
          <w:between w:val="nil"/>
        </w:pBdr>
        <w:jc w:val="center"/>
        <w:rPr>
          <w:color w:val="000000"/>
          <w:sz w:val="24"/>
          <w:szCs w:val="24"/>
        </w:rPr>
      </w:pPr>
    </w:p>
    <w:p w14:paraId="00000183" w14:textId="77777777" w:rsidR="00E316CA" w:rsidRDefault="00CA04F1">
      <w:pPr>
        <w:pBdr>
          <w:top w:val="nil"/>
          <w:left w:val="nil"/>
          <w:bottom w:val="nil"/>
          <w:right w:val="nil"/>
          <w:between w:val="nil"/>
        </w:pBdr>
        <w:jc w:val="center"/>
        <w:rPr>
          <w:color w:val="000000"/>
          <w:sz w:val="24"/>
          <w:szCs w:val="24"/>
        </w:rPr>
      </w:pPr>
      <w:r>
        <w:rPr>
          <w:color w:val="000000"/>
          <w:sz w:val="24"/>
          <w:szCs w:val="24"/>
        </w:rPr>
        <w:t>K.m.f.</w:t>
      </w:r>
    </w:p>
    <w:p w14:paraId="00000184" w14:textId="77777777" w:rsidR="00E316CA" w:rsidRDefault="00E316CA">
      <w:pPr>
        <w:pBdr>
          <w:top w:val="nil"/>
          <w:left w:val="nil"/>
          <w:bottom w:val="nil"/>
          <w:right w:val="nil"/>
          <w:between w:val="nil"/>
        </w:pBdr>
        <w:jc w:val="center"/>
        <w:rPr>
          <w:color w:val="000000"/>
          <w:sz w:val="24"/>
          <w:szCs w:val="24"/>
        </w:rPr>
      </w:pPr>
    </w:p>
    <w:p w14:paraId="00000185" w14:textId="77777777" w:rsidR="00E316CA" w:rsidRDefault="00E316CA">
      <w:pPr>
        <w:pBdr>
          <w:top w:val="nil"/>
          <w:left w:val="nil"/>
          <w:bottom w:val="nil"/>
          <w:right w:val="nil"/>
          <w:between w:val="nil"/>
        </w:pBdr>
        <w:jc w:val="center"/>
        <w:rPr>
          <w:color w:val="000000"/>
          <w:sz w:val="24"/>
          <w:szCs w:val="24"/>
        </w:rPr>
      </w:pPr>
    </w:p>
    <w:p w14:paraId="00000186" w14:textId="77777777" w:rsidR="00E316CA" w:rsidRDefault="00E316CA">
      <w:pPr>
        <w:pBdr>
          <w:top w:val="nil"/>
          <w:left w:val="nil"/>
          <w:bottom w:val="nil"/>
          <w:right w:val="nil"/>
          <w:between w:val="nil"/>
        </w:pBdr>
        <w:jc w:val="center"/>
        <w:rPr>
          <w:color w:val="000000"/>
          <w:sz w:val="24"/>
          <w:szCs w:val="24"/>
        </w:rPr>
      </w:pPr>
    </w:p>
    <w:p w14:paraId="00000187" w14:textId="77777777" w:rsidR="00E316CA" w:rsidRDefault="00CA04F1">
      <w:pPr>
        <w:pBdr>
          <w:top w:val="nil"/>
          <w:left w:val="nil"/>
          <w:bottom w:val="nil"/>
          <w:right w:val="nil"/>
          <w:between w:val="nil"/>
        </w:pBdr>
        <w:rPr>
          <w:color w:val="000000"/>
          <w:sz w:val="24"/>
          <w:szCs w:val="24"/>
        </w:rPr>
      </w:pPr>
      <w:r>
        <w:rPr>
          <w:color w:val="000000"/>
          <w:sz w:val="24"/>
          <w:szCs w:val="24"/>
        </w:rPr>
        <w:t>Dr. Árvay István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Fehérné dr. Bodó Mariann</w:t>
      </w:r>
    </w:p>
    <w:p w14:paraId="00000188" w14:textId="77777777" w:rsidR="00E316CA" w:rsidRDefault="00CA04F1">
      <w:pPr>
        <w:pBdr>
          <w:top w:val="nil"/>
          <w:left w:val="nil"/>
          <w:bottom w:val="nil"/>
          <w:right w:val="nil"/>
          <w:between w:val="nil"/>
        </w:pBdr>
        <w:rPr>
          <w:rFonts w:ascii="Calibri" w:eastAsia="Calibri" w:hAnsi="Calibri" w:cs="Calibri"/>
          <w:color w:val="000000"/>
          <w:sz w:val="22"/>
          <w:szCs w:val="22"/>
        </w:rPr>
      </w:pPr>
      <w:r>
        <w:rPr>
          <w:color w:val="000000"/>
          <w:sz w:val="24"/>
          <w:szCs w:val="24"/>
        </w:rPr>
        <w:t xml:space="preserve">  polgármester</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címzetes főjegyző</w:t>
      </w:r>
    </w:p>
    <w:p w14:paraId="00000189" w14:textId="77777777" w:rsidR="00E316CA" w:rsidRDefault="00E316CA">
      <w:pPr>
        <w:pBdr>
          <w:top w:val="nil"/>
          <w:left w:val="nil"/>
          <w:bottom w:val="nil"/>
          <w:right w:val="nil"/>
          <w:between w:val="nil"/>
        </w:pBdr>
        <w:spacing w:after="200" w:line="276" w:lineRule="auto"/>
        <w:rPr>
          <w:rFonts w:ascii="Calibri" w:eastAsia="Calibri" w:hAnsi="Calibri" w:cs="Calibri"/>
          <w:color w:val="000000"/>
          <w:sz w:val="22"/>
          <w:szCs w:val="22"/>
        </w:rPr>
      </w:pPr>
    </w:p>
    <w:p w14:paraId="0000018A" w14:textId="77777777" w:rsidR="00E316CA" w:rsidRDefault="00E316CA">
      <w:pPr>
        <w:pBdr>
          <w:top w:val="nil"/>
          <w:left w:val="nil"/>
          <w:bottom w:val="nil"/>
          <w:right w:val="nil"/>
          <w:between w:val="nil"/>
        </w:pBdr>
        <w:spacing w:after="200" w:line="276" w:lineRule="auto"/>
        <w:rPr>
          <w:rFonts w:ascii="Calibri" w:eastAsia="Calibri" w:hAnsi="Calibri" w:cs="Calibri"/>
          <w:color w:val="000000"/>
          <w:sz w:val="22"/>
          <w:szCs w:val="22"/>
        </w:rPr>
      </w:pPr>
    </w:p>
    <w:sectPr w:rsidR="00E316CA">
      <w:headerReference w:type="even" r:id="rId7"/>
      <w:headerReference w:type="default" r:id="rId8"/>
      <w:pgSz w:w="11906" w:h="16838"/>
      <w:pgMar w:top="1417" w:right="1417" w:bottom="1618" w:left="1417"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AE180" w14:textId="77777777" w:rsidR="00252FE0" w:rsidRDefault="00CA04F1">
      <w:r>
        <w:separator/>
      </w:r>
    </w:p>
  </w:endnote>
  <w:endnote w:type="continuationSeparator" w:id="0">
    <w:p w14:paraId="5893F781" w14:textId="77777777" w:rsidR="00252FE0" w:rsidRDefault="00CA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99184" w14:textId="77777777" w:rsidR="00252FE0" w:rsidRDefault="00CA04F1">
      <w:r>
        <w:separator/>
      </w:r>
    </w:p>
  </w:footnote>
  <w:footnote w:type="continuationSeparator" w:id="0">
    <w:p w14:paraId="0BFA071E" w14:textId="77777777" w:rsidR="00252FE0" w:rsidRDefault="00CA0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8B" w14:textId="77777777" w:rsidR="00E316CA" w:rsidRDefault="00CA04F1">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14:paraId="0000018C" w14:textId="77777777" w:rsidR="00E316CA" w:rsidRDefault="00E316CA">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8D" w14:textId="47265149" w:rsidR="00E316CA" w:rsidRDefault="00CA04F1">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sidR="00267DFC">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14:paraId="0000018E" w14:textId="77777777" w:rsidR="00E316CA" w:rsidRDefault="00E316CA">
    <w:pPr>
      <w:pBdr>
        <w:top w:val="nil"/>
        <w:left w:val="nil"/>
        <w:bottom w:val="nil"/>
        <w:right w:val="nil"/>
        <w:between w:val="nil"/>
      </w:pBdr>
      <w:tabs>
        <w:tab w:val="center" w:pos="4536"/>
        <w:tab w:val="right" w:pos="9072"/>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0CCD"/>
    <w:multiLevelType w:val="multilevel"/>
    <w:tmpl w:val="B1941D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254DD3"/>
    <w:multiLevelType w:val="multilevel"/>
    <w:tmpl w:val="AA5C316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9D0166"/>
    <w:multiLevelType w:val="multilevel"/>
    <w:tmpl w:val="B42C9D5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52CD487D"/>
    <w:multiLevelType w:val="multilevel"/>
    <w:tmpl w:val="6DA27DE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53177187"/>
    <w:multiLevelType w:val="multilevel"/>
    <w:tmpl w:val="4D1488D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57481E"/>
    <w:multiLevelType w:val="multilevel"/>
    <w:tmpl w:val="EE34E41E"/>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55F2884"/>
    <w:multiLevelType w:val="multilevel"/>
    <w:tmpl w:val="EFD2D8E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9495B47"/>
    <w:multiLevelType w:val="multilevel"/>
    <w:tmpl w:val="E4EA6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E614E4"/>
    <w:multiLevelType w:val="multilevel"/>
    <w:tmpl w:val="6C5EED10"/>
    <w:lvl w:ilvl="0">
      <w:start w:val="1"/>
      <w:numFmt w:val="bullet"/>
      <w:lvlText w:val="−"/>
      <w:lvlJc w:val="left"/>
      <w:pPr>
        <w:ind w:left="1428" w:hanging="360"/>
      </w:pPr>
      <w:rPr>
        <w:rFonts w:ascii="Noto Sans Symbols" w:eastAsia="Noto Sans Symbols" w:hAnsi="Noto Sans Symbols" w:cs="Noto Sans Symbols"/>
        <w:color w:val="00000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9" w15:restartNumberingAfterBreak="0">
    <w:nsid w:val="75F86EC9"/>
    <w:multiLevelType w:val="multilevel"/>
    <w:tmpl w:val="C2549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6CF34A7"/>
    <w:multiLevelType w:val="multilevel"/>
    <w:tmpl w:val="40A67B2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94A62CD"/>
    <w:multiLevelType w:val="multilevel"/>
    <w:tmpl w:val="22125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9"/>
  </w:num>
  <w:num w:numId="3">
    <w:abstractNumId w:val="1"/>
  </w:num>
  <w:num w:numId="4">
    <w:abstractNumId w:val="4"/>
  </w:num>
  <w:num w:numId="5">
    <w:abstractNumId w:val="0"/>
  </w:num>
  <w:num w:numId="6">
    <w:abstractNumId w:val="6"/>
  </w:num>
  <w:num w:numId="7">
    <w:abstractNumId w:val="3"/>
  </w:num>
  <w:num w:numId="8">
    <w:abstractNumId w:val="10"/>
  </w:num>
  <w:num w:numId="9">
    <w:abstractNumId w:val="11"/>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CA"/>
    <w:rsid w:val="001940EB"/>
    <w:rsid w:val="00252FE0"/>
    <w:rsid w:val="00267DFC"/>
    <w:rsid w:val="00436BA0"/>
    <w:rsid w:val="004C19C1"/>
    <w:rsid w:val="005C61DF"/>
    <w:rsid w:val="00CA04F1"/>
    <w:rsid w:val="00E316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2E98"/>
  <w15:docId w15:val="{4AC49052-1D87-4A42-9677-D65FFAC3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4122</Words>
  <Characters>28444</Characters>
  <Application>Microsoft Office Word</Application>
  <DocSecurity>0</DocSecurity>
  <Lines>237</Lines>
  <Paragraphs>65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Vámosi Bettina</dc:creator>
  <cp:lastModifiedBy>dr. Vámosi Bettina</cp:lastModifiedBy>
  <cp:revision>7</cp:revision>
  <dcterms:created xsi:type="dcterms:W3CDTF">2023-04-05T05:37:00Z</dcterms:created>
  <dcterms:modified xsi:type="dcterms:W3CDTF">2023-04-05T08:12:00Z</dcterms:modified>
</cp:coreProperties>
</file>